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8AD7" w14:textId="430CD236" w:rsidR="0030231C" w:rsidRDefault="00637397">
      <w:pPr>
        <w:spacing w:after="0" w:line="259" w:lineRule="auto"/>
        <w:ind w:left="0" w:firstLine="0"/>
        <w:jc w:val="left"/>
      </w:pPr>
      <w:r>
        <w:rPr>
          <w:noProof/>
        </w:rPr>
        <mc:AlternateContent>
          <mc:Choice Requires="wps">
            <w:drawing>
              <wp:anchor distT="0" distB="0" distL="114300" distR="114300" simplePos="0" relativeHeight="251659264" behindDoc="0" locked="0" layoutInCell="1" allowOverlap="1" wp14:anchorId="5DE93277" wp14:editId="61C0EC3E">
                <wp:simplePos x="0" y="0"/>
                <wp:positionH relativeFrom="margin">
                  <wp:posOffset>902335</wp:posOffset>
                </wp:positionH>
                <wp:positionV relativeFrom="paragraph">
                  <wp:posOffset>-332740</wp:posOffset>
                </wp:positionV>
                <wp:extent cx="5537200" cy="240665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5537200" cy="2406650"/>
                        </a:xfrm>
                        <a:prstGeom prst="rect">
                          <a:avLst/>
                        </a:prstGeom>
                        <a:solidFill>
                          <a:schemeClr val="lt1"/>
                        </a:solidFill>
                        <a:ln w="6350">
                          <a:noFill/>
                        </a:ln>
                      </wps:spPr>
                      <wps:txbx>
                        <w:txbxContent>
                          <w:p w14:paraId="2864F7F1" w14:textId="680CFBC1" w:rsidR="00637397" w:rsidRDefault="00637397">
                            <w:pPr>
                              <w:ind w:left="0"/>
                            </w:pPr>
                            <w:r>
                              <w:rPr>
                                <w:noProof/>
                              </w:rPr>
                              <w:drawing>
                                <wp:inline distT="0" distB="0" distL="0" distR="0" wp14:anchorId="55230416" wp14:editId="3718847C">
                                  <wp:extent cx="3708400" cy="190832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large.jpg"/>
                                          <pic:cNvPicPr/>
                                        </pic:nvPicPr>
                                        <pic:blipFill>
                                          <a:blip r:embed="rId7">
                                            <a:extLst>
                                              <a:ext uri="{28A0092B-C50C-407E-A947-70E740481C1C}">
                                                <a14:useLocalDpi xmlns:a14="http://schemas.microsoft.com/office/drawing/2010/main" val="0"/>
                                              </a:ext>
                                            </a:extLst>
                                          </a:blip>
                                          <a:stretch>
                                            <a:fillRect/>
                                          </a:stretch>
                                        </pic:blipFill>
                                        <pic:spPr>
                                          <a:xfrm>
                                            <a:off x="0" y="0"/>
                                            <a:ext cx="3760909" cy="19353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93277" id="_x0000_t202" coordsize="21600,21600" o:spt="202" path="m,l,21600r21600,l21600,xe">
                <v:stroke joinstyle="miter"/>
                <v:path gradientshapeok="t" o:connecttype="rect"/>
              </v:shapetype>
              <v:shape id="Text Box 2" o:spid="_x0000_s1026" type="#_x0000_t202" style="position:absolute;margin-left:71.05pt;margin-top:-26.2pt;width:436pt;height:1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" fillcolor="white [3201]" stroked="f" strokeweight=".5pt">
                <v:textbox>
                  <w:txbxContent>
                    <w:p w14:paraId="2864F7F1" w14:textId="680CFBC1" w:rsidR="00637397" w:rsidRDefault="00637397">
                      <w:pPr>
                        <w:ind w:left="0"/>
                      </w:pPr>
                      <w:r>
                        <w:rPr>
                          <w:noProof/>
                        </w:rPr>
                        <w:drawing>
                          <wp:inline distT="0" distB="0" distL="0" distR="0" wp14:anchorId="55230416" wp14:editId="3718847C">
                            <wp:extent cx="3708400" cy="190832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large.jpg"/>
                                    <pic:cNvPicPr/>
                                  </pic:nvPicPr>
                                  <pic:blipFill>
                                    <a:blip r:embed="rId7">
                                      <a:extLst>
                                        <a:ext uri="{28A0092B-C50C-407E-A947-70E740481C1C}">
                                          <a14:useLocalDpi xmlns:a14="http://schemas.microsoft.com/office/drawing/2010/main" val="0"/>
                                        </a:ext>
                                      </a:extLst>
                                    </a:blip>
                                    <a:stretch>
                                      <a:fillRect/>
                                    </a:stretch>
                                  </pic:blipFill>
                                  <pic:spPr>
                                    <a:xfrm>
                                      <a:off x="0" y="0"/>
                                      <a:ext cx="3760909" cy="1935350"/>
                                    </a:xfrm>
                                    <a:prstGeom prst="rect">
                                      <a:avLst/>
                                    </a:prstGeom>
                                  </pic:spPr>
                                </pic:pic>
                              </a:graphicData>
                            </a:graphic>
                          </wp:inline>
                        </w:drawing>
                      </w:r>
                    </w:p>
                  </w:txbxContent>
                </v:textbox>
                <w10:wrap anchorx="margin"/>
              </v:shape>
            </w:pict>
          </mc:Fallback>
        </mc:AlternateContent>
      </w:r>
      <w:r w:rsidR="00923ABF">
        <w:t xml:space="preserve"> </w:t>
      </w:r>
    </w:p>
    <w:p w14:paraId="2F652C4E" w14:textId="788ABF3B" w:rsidR="0030231C" w:rsidRDefault="00923ABF">
      <w:pPr>
        <w:spacing w:after="0" w:line="259" w:lineRule="auto"/>
        <w:ind w:left="59" w:firstLine="0"/>
        <w:jc w:val="center"/>
      </w:pPr>
      <w:r>
        <w:rPr>
          <w:rFonts w:ascii="Times New Roman" w:eastAsia="Times New Roman" w:hAnsi="Times New Roman" w:cs="Times New Roman"/>
          <w:color w:val="000000"/>
        </w:rPr>
        <w:t xml:space="preserve"> </w:t>
      </w:r>
    </w:p>
    <w:p w14:paraId="576169C7" w14:textId="77777777" w:rsidR="0030231C" w:rsidRDefault="00923ABF">
      <w:pPr>
        <w:spacing w:after="0" w:line="259" w:lineRule="auto"/>
        <w:ind w:left="57" w:firstLine="0"/>
        <w:jc w:val="center"/>
      </w:pPr>
      <w:r>
        <w:t xml:space="preserve"> </w:t>
      </w:r>
    </w:p>
    <w:p w14:paraId="4F23CF09" w14:textId="77777777" w:rsidR="0030231C" w:rsidRDefault="00923ABF">
      <w:pPr>
        <w:spacing w:after="0" w:line="259" w:lineRule="auto"/>
        <w:ind w:left="0" w:firstLine="0"/>
        <w:jc w:val="left"/>
      </w:pPr>
      <w:r>
        <w:t xml:space="preserve"> </w:t>
      </w:r>
    </w:p>
    <w:p w14:paraId="67C403F6" w14:textId="77777777" w:rsidR="00637397" w:rsidRDefault="00637397">
      <w:pPr>
        <w:ind w:left="-5"/>
      </w:pPr>
    </w:p>
    <w:p w14:paraId="4CD291BD" w14:textId="77777777" w:rsidR="00637397" w:rsidRDefault="00637397">
      <w:pPr>
        <w:ind w:left="-5"/>
      </w:pPr>
    </w:p>
    <w:p w14:paraId="0D849814" w14:textId="77777777" w:rsidR="00637397" w:rsidRDefault="00637397">
      <w:pPr>
        <w:ind w:left="-5"/>
      </w:pPr>
    </w:p>
    <w:p w14:paraId="594B1414" w14:textId="77777777" w:rsidR="00637397" w:rsidRDefault="00637397">
      <w:pPr>
        <w:ind w:left="-5"/>
      </w:pPr>
    </w:p>
    <w:p w14:paraId="439C39FE" w14:textId="77777777" w:rsidR="00637397" w:rsidRDefault="00637397">
      <w:pPr>
        <w:ind w:left="-5"/>
      </w:pPr>
    </w:p>
    <w:p w14:paraId="7E3DAAE0" w14:textId="77777777" w:rsidR="00637397" w:rsidRDefault="00637397">
      <w:pPr>
        <w:ind w:left="-5"/>
      </w:pPr>
    </w:p>
    <w:p w14:paraId="5FD0A2E4" w14:textId="77777777" w:rsidR="00637397" w:rsidRDefault="00637397">
      <w:pPr>
        <w:ind w:left="-5"/>
      </w:pPr>
    </w:p>
    <w:p w14:paraId="172AAD10" w14:textId="77777777" w:rsidR="00637397" w:rsidRDefault="00637397">
      <w:pPr>
        <w:ind w:left="-5"/>
      </w:pPr>
    </w:p>
    <w:p w14:paraId="58EEC4EA" w14:textId="77777777" w:rsidR="00637397" w:rsidRDefault="00637397">
      <w:pPr>
        <w:ind w:left="-5"/>
        <w:rPr>
          <w:color w:val="auto"/>
          <w:szCs w:val="24"/>
        </w:rPr>
      </w:pPr>
    </w:p>
    <w:p w14:paraId="6FD06D3E" w14:textId="77777777" w:rsidR="00637397" w:rsidRDefault="00637397">
      <w:pPr>
        <w:ind w:left="-5"/>
        <w:rPr>
          <w:color w:val="auto"/>
          <w:szCs w:val="24"/>
        </w:rPr>
      </w:pPr>
    </w:p>
    <w:p w14:paraId="3B6855D7" w14:textId="77777777" w:rsidR="00637397" w:rsidRPr="00637397" w:rsidRDefault="00637397" w:rsidP="00637397">
      <w:pPr>
        <w:ind w:left="-5"/>
        <w:jc w:val="center"/>
        <w:rPr>
          <w:b/>
          <w:bCs/>
          <w:color w:val="auto"/>
          <w:sz w:val="72"/>
          <w:szCs w:val="72"/>
        </w:rPr>
      </w:pPr>
    </w:p>
    <w:p w14:paraId="41A820C0" w14:textId="67877177" w:rsidR="00637397" w:rsidRPr="00637397" w:rsidRDefault="00637397" w:rsidP="00637397">
      <w:pPr>
        <w:ind w:left="-5"/>
        <w:jc w:val="center"/>
        <w:rPr>
          <w:b/>
          <w:bCs/>
          <w:color w:val="auto"/>
          <w:sz w:val="72"/>
          <w:szCs w:val="72"/>
        </w:rPr>
      </w:pPr>
      <w:r w:rsidRPr="00637397">
        <w:rPr>
          <w:b/>
          <w:bCs/>
          <w:color w:val="auto"/>
          <w:sz w:val="72"/>
          <w:szCs w:val="72"/>
        </w:rPr>
        <w:t>Sponsorship Benefits Packet for 202</w:t>
      </w:r>
      <w:r w:rsidR="00352929">
        <w:rPr>
          <w:b/>
          <w:bCs/>
          <w:color w:val="auto"/>
          <w:sz w:val="72"/>
          <w:szCs w:val="72"/>
        </w:rPr>
        <w:t>2</w:t>
      </w:r>
    </w:p>
    <w:p w14:paraId="68528189" w14:textId="77777777" w:rsidR="00637397" w:rsidRDefault="00637397">
      <w:pPr>
        <w:ind w:left="-5"/>
        <w:rPr>
          <w:color w:val="auto"/>
          <w:szCs w:val="24"/>
        </w:rPr>
      </w:pPr>
    </w:p>
    <w:p w14:paraId="7E2A12C3" w14:textId="77777777" w:rsidR="00637397" w:rsidRDefault="00637397">
      <w:pPr>
        <w:ind w:left="-5"/>
        <w:rPr>
          <w:color w:val="auto"/>
          <w:szCs w:val="24"/>
        </w:rPr>
      </w:pPr>
    </w:p>
    <w:p w14:paraId="2BCA5AA5" w14:textId="40404F2C" w:rsidR="0030231C" w:rsidRPr="00637397" w:rsidRDefault="00923ABF">
      <w:pPr>
        <w:ind w:left="-5"/>
        <w:rPr>
          <w:color w:val="auto"/>
          <w:szCs w:val="24"/>
        </w:rPr>
      </w:pPr>
      <w:r w:rsidRPr="00637397">
        <w:rPr>
          <w:color w:val="auto"/>
          <w:szCs w:val="24"/>
        </w:rPr>
        <w:t xml:space="preserve">The </w:t>
      </w:r>
      <w:r w:rsidRPr="00637397">
        <w:rPr>
          <w:b/>
          <w:color w:val="auto"/>
          <w:szCs w:val="24"/>
        </w:rPr>
        <w:t>Kentucky Chapter</w:t>
      </w:r>
      <w:r w:rsidRPr="00637397">
        <w:rPr>
          <w:color w:val="auto"/>
          <w:szCs w:val="24"/>
        </w:rPr>
        <w:t xml:space="preserve"> of the Community Associations Institute (CAI-KY) serves the educational, business, and networking needs of the Kentucky community association industry in Kentucky. This statewide chapter is headquartered in Louisville and is expanding its programs and services to Lexington, Northern Kentucky, Southern Indiana, and surrounding areas.  </w:t>
      </w:r>
      <w:r w:rsidRPr="00637397">
        <w:rPr>
          <w:rFonts w:ascii="Times New Roman" w:eastAsia="Times New Roman" w:hAnsi="Times New Roman" w:cs="Times New Roman"/>
          <w:color w:val="auto"/>
          <w:szCs w:val="24"/>
        </w:rPr>
        <w:t xml:space="preserve"> </w:t>
      </w:r>
    </w:p>
    <w:p w14:paraId="0D0445A2" w14:textId="77777777" w:rsidR="0030231C" w:rsidRPr="00637397" w:rsidRDefault="00923ABF">
      <w:pPr>
        <w:spacing w:after="199" w:line="259" w:lineRule="auto"/>
        <w:ind w:left="0" w:firstLine="0"/>
        <w:jc w:val="left"/>
        <w:rPr>
          <w:color w:val="auto"/>
          <w:szCs w:val="24"/>
        </w:rPr>
      </w:pPr>
      <w:r w:rsidRPr="00637397">
        <w:rPr>
          <w:rFonts w:ascii="Times New Roman" w:eastAsia="Times New Roman" w:hAnsi="Times New Roman" w:cs="Times New Roman"/>
          <w:color w:val="auto"/>
          <w:szCs w:val="24"/>
        </w:rPr>
        <w:t xml:space="preserve"> </w:t>
      </w:r>
    </w:p>
    <w:p w14:paraId="515F2B1F" w14:textId="7C56B1C5" w:rsidR="0030231C" w:rsidRPr="00637397" w:rsidRDefault="00923ABF" w:rsidP="00637397">
      <w:pPr>
        <w:spacing w:after="0" w:line="259" w:lineRule="auto"/>
        <w:ind w:left="0" w:firstLine="0"/>
        <w:jc w:val="left"/>
        <w:rPr>
          <w:color w:val="auto"/>
          <w:szCs w:val="24"/>
        </w:rPr>
      </w:pPr>
      <w:r w:rsidRPr="00637397">
        <w:rPr>
          <w:color w:val="auto"/>
          <w:szCs w:val="24"/>
        </w:rPr>
        <w:t xml:space="preserve">The Kentucky Chapter is proud to provide programs and events for its members, which include condominium, cooperative, and homeowner association volunteers, professional association managers, management companies, and affiliated industry partners who provide services and products to community associations.  </w:t>
      </w:r>
    </w:p>
    <w:p w14:paraId="20F9533E" w14:textId="3409C78C" w:rsidR="0030231C" w:rsidRPr="00637397" w:rsidRDefault="0030231C" w:rsidP="00637397">
      <w:pPr>
        <w:spacing w:after="123" w:line="259" w:lineRule="auto"/>
        <w:ind w:left="0" w:firstLine="0"/>
        <w:jc w:val="left"/>
        <w:rPr>
          <w:color w:val="auto"/>
          <w:szCs w:val="24"/>
        </w:rPr>
      </w:pPr>
    </w:p>
    <w:p w14:paraId="17FB28AC" w14:textId="77777777" w:rsidR="0030231C" w:rsidRPr="00637397" w:rsidRDefault="00923ABF">
      <w:pPr>
        <w:spacing w:after="0" w:line="259" w:lineRule="auto"/>
        <w:ind w:left="0" w:firstLine="0"/>
        <w:jc w:val="left"/>
        <w:rPr>
          <w:color w:val="auto"/>
          <w:szCs w:val="24"/>
        </w:rPr>
      </w:pPr>
      <w:r w:rsidRPr="00637397">
        <w:rPr>
          <w:rFonts w:ascii="Times New Roman" w:eastAsia="Times New Roman" w:hAnsi="Times New Roman" w:cs="Times New Roman"/>
          <w:color w:val="auto"/>
          <w:szCs w:val="24"/>
        </w:rPr>
        <w:t xml:space="preserve"> </w:t>
      </w:r>
    </w:p>
    <w:p w14:paraId="19541C56" w14:textId="77777777" w:rsidR="0030231C" w:rsidRPr="00637397" w:rsidRDefault="00923ABF">
      <w:pPr>
        <w:spacing w:after="4" w:line="249" w:lineRule="auto"/>
        <w:ind w:left="2696" w:right="2690"/>
        <w:jc w:val="center"/>
        <w:rPr>
          <w:color w:val="auto"/>
          <w:szCs w:val="24"/>
        </w:rPr>
      </w:pPr>
      <w:r w:rsidRPr="00637397">
        <w:rPr>
          <w:b/>
          <w:color w:val="auto"/>
          <w:szCs w:val="24"/>
        </w:rPr>
        <w:t xml:space="preserve">CAI Kentucky  </w:t>
      </w:r>
    </w:p>
    <w:p w14:paraId="4ACFDE84" w14:textId="77777777" w:rsidR="0030231C" w:rsidRPr="00637397" w:rsidRDefault="00923ABF">
      <w:pPr>
        <w:spacing w:after="4" w:line="249" w:lineRule="auto"/>
        <w:ind w:left="2696" w:right="2742"/>
        <w:jc w:val="center"/>
        <w:rPr>
          <w:color w:val="auto"/>
          <w:szCs w:val="24"/>
        </w:rPr>
      </w:pPr>
      <w:r w:rsidRPr="00637397">
        <w:rPr>
          <w:b/>
          <w:color w:val="auto"/>
          <w:szCs w:val="24"/>
        </w:rPr>
        <w:t xml:space="preserve">P.O. Box 19608 </w:t>
      </w:r>
      <w:r w:rsidRPr="00637397">
        <w:rPr>
          <w:rFonts w:ascii="Times New Roman" w:eastAsia="Times New Roman" w:hAnsi="Times New Roman" w:cs="Times New Roman"/>
          <w:color w:val="auto"/>
          <w:szCs w:val="24"/>
        </w:rPr>
        <w:t xml:space="preserve"> </w:t>
      </w:r>
    </w:p>
    <w:p w14:paraId="23984E8A" w14:textId="77777777" w:rsidR="0030231C" w:rsidRPr="00637397" w:rsidRDefault="00923ABF">
      <w:pPr>
        <w:spacing w:after="4" w:line="249" w:lineRule="auto"/>
        <w:ind w:left="2696" w:right="2689"/>
        <w:jc w:val="center"/>
        <w:rPr>
          <w:color w:val="auto"/>
          <w:szCs w:val="24"/>
        </w:rPr>
      </w:pPr>
      <w:r w:rsidRPr="00637397">
        <w:rPr>
          <w:b/>
          <w:color w:val="auto"/>
          <w:szCs w:val="24"/>
        </w:rPr>
        <w:t>Louisville, KY 40259</w:t>
      </w:r>
      <w:r w:rsidRPr="00637397">
        <w:rPr>
          <w:rFonts w:ascii="Times New Roman" w:eastAsia="Times New Roman" w:hAnsi="Times New Roman" w:cs="Times New Roman"/>
          <w:color w:val="auto"/>
          <w:szCs w:val="24"/>
        </w:rPr>
        <w:t xml:space="preserve"> </w:t>
      </w:r>
    </w:p>
    <w:p w14:paraId="2509BCC8" w14:textId="2783158F" w:rsidR="0030231C" w:rsidRPr="00637397" w:rsidRDefault="00923ABF">
      <w:pPr>
        <w:spacing w:after="4" w:line="249" w:lineRule="auto"/>
        <w:ind w:left="2696" w:right="2740"/>
        <w:jc w:val="center"/>
        <w:rPr>
          <w:color w:val="auto"/>
          <w:szCs w:val="24"/>
        </w:rPr>
      </w:pPr>
      <w:r w:rsidRPr="00637397">
        <w:rPr>
          <w:b/>
          <w:color w:val="auto"/>
          <w:szCs w:val="24"/>
        </w:rPr>
        <w:t xml:space="preserve">Phone: (502)780-7695 </w:t>
      </w:r>
      <w:r w:rsidR="001F1660">
        <w:rPr>
          <w:b/>
          <w:color w:val="auto"/>
          <w:szCs w:val="24"/>
        </w:rPr>
        <w:t>or</w:t>
      </w:r>
      <w:r w:rsidR="00CC1919">
        <w:rPr>
          <w:b/>
          <w:color w:val="auto"/>
          <w:szCs w:val="24"/>
        </w:rPr>
        <w:t xml:space="preserve"> </w:t>
      </w:r>
      <w:r w:rsidR="001F1660">
        <w:rPr>
          <w:b/>
          <w:color w:val="auto"/>
          <w:szCs w:val="24"/>
        </w:rPr>
        <w:t>(502)445</w:t>
      </w:r>
      <w:r w:rsidR="00CC1919">
        <w:rPr>
          <w:b/>
          <w:color w:val="auto"/>
          <w:szCs w:val="24"/>
        </w:rPr>
        <w:t>-4585</w:t>
      </w:r>
      <w:r w:rsidR="00637397">
        <w:rPr>
          <w:b/>
          <w:color w:val="auto"/>
          <w:szCs w:val="24"/>
        </w:rPr>
        <w:br/>
      </w:r>
      <w:hyperlink r:id="rId8" w:history="1">
        <w:r w:rsidR="00637397" w:rsidRPr="008C765E">
          <w:rPr>
            <w:rStyle w:val="Hyperlink"/>
            <w:b/>
            <w:szCs w:val="24"/>
          </w:rPr>
          <w:t>ced@cai-ky.net</w:t>
        </w:r>
      </w:hyperlink>
      <w:r w:rsidR="00637397">
        <w:rPr>
          <w:b/>
          <w:color w:val="auto"/>
          <w:szCs w:val="24"/>
        </w:rPr>
        <w:br/>
        <w:t>caiky.net</w:t>
      </w:r>
      <w:r w:rsidRPr="00637397">
        <w:rPr>
          <w:rFonts w:ascii="Times New Roman" w:eastAsia="Times New Roman" w:hAnsi="Times New Roman" w:cs="Times New Roman"/>
          <w:color w:val="auto"/>
          <w:szCs w:val="24"/>
        </w:rPr>
        <w:t xml:space="preserve"> </w:t>
      </w:r>
    </w:p>
    <w:p w14:paraId="59626CD0" w14:textId="16759C19" w:rsidR="0030231C" w:rsidRDefault="0030231C">
      <w:pPr>
        <w:spacing w:after="0" w:line="259" w:lineRule="auto"/>
        <w:ind w:left="50" w:firstLine="0"/>
        <w:jc w:val="center"/>
      </w:pPr>
    </w:p>
    <w:p w14:paraId="2FF54FA4" w14:textId="77777777" w:rsidR="0030231C" w:rsidRDefault="00923ABF">
      <w:pPr>
        <w:spacing w:after="0" w:line="259" w:lineRule="auto"/>
        <w:ind w:left="50" w:firstLine="0"/>
        <w:jc w:val="center"/>
      </w:pPr>
      <w:r>
        <w:rPr>
          <w:b/>
          <w:sz w:val="20"/>
        </w:rPr>
        <w:t xml:space="preserve"> </w:t>
      </w:r>
    </w:p>
    <w:p w14:paraId="70FD10FB" w14:textId="77777777" w:rsidR="0030231C" w:rsidRDefault="00923ABF">
      <w:pPr>
        <w:spacing w:after="0" w:line="259" w:lineRule="auto"/>
        <w:ind w:left="50" w:firstLine="0"/>
        <w:jc w:val="center"/>
      </w:pPr>
      <w:r>
        <w:rPr>
          <w:b/>
          <w:sz w:val="20"/>
        </w:rPr>
        <w:t xml:space="preserve"> </w:t>
      </w:r>
    </w:p>
    <w:p w14:paraId="3781552F" w14:textId="77777777" w:rsidR="0030231C" w:rsidRDefault="00923ABF">
      <w:pPr>
        <w:spacing w:after="0" w:line="259" w:lineRule="auto"/>
        <w:ind w:left="50" w:firstLine="0"/>
        <w:jc w:val="center"/>
      </w:pPr>
      <w:r>
        <w:rPr>
          <w:b/>
          <w:sz w:val="20"/>
        </w:rPr>
        <w:t xml:space="preserve"> </w:t>
      </w:r>
    </w:p>
    <w:p w14:paraId="77ADCA68" w14:textId="77777777" w:rsidR="0030231C" w:rsidRDefault="00923ABF">
      <w:pPr>
        <w:spacing w:after="0" w:line="259" w:lineRule="auto"/>
        <w:ind w:left="50" w:firstLine="0"/>
        <w:jc w:val="center"/>
      </w:pPr>
      <w:r>
        <w:rPr>
          <w:b/>
          <w:sz w:val="20"/>
        </w:rPr>
        <w:t xml:space="preserve"> </w:t>
      </w:r>
    </w:p>
    <w:p w14:paraId="31C6AF66" w14:textId="091ECC30" w:rsidR="0030231C" w:rsidRPr="00637397" w:rsidRDefault="00923ABF" w:rsidP="00637397">
      <w:pPr>
        <w:spacing w:after="0" w:line="259" w:lineRule="auto"/>
        <w:ind w:left="50" w:firstLine="0"/>
        <w:jc w:val="center"/>
        <w:rPr>
          <w:color w:val="auto"/>
        </w:rPr>
      </w:pPr>
      <w:r>
        <w:rPr>
          <w:b/>
          <w:sz w:val="20"/>
        </w:rPr>
        <w:t xml:space="preserve"> </w:t>
      </w:r>
      <w:r w:rsidRPr="00637397">
        <w:rPr>
          <w:b/>
          <w:color w:val="auto"/>
          <w:sz w:val="56"/>
        </w:rPr>
        <w:t xml:space="preserve">Becoming a sponsor is easy! </w:t>
      </w:r>
    </w:p>
    <w:p w14:paraId="2E43AACE" w14:textId="77777777" w:rsidR="0030231C" w:rsidRPr="00637397" w:rsidRDefault="00923ABF">
      <w:pPr>
        <w:spacing w:after="0" w:line="259" w:lineRule="auto"/>
        <w:ind w:left="0" w:firstLine="0"/>
        <w:jc w:val="left"/>
        <w:rPr>
          <w:color w:val="auto"/>
        </w:rPr>
      </w:pPr>
      <w:r w:rsidRPr="00637397">
        <w:rPr>
          <w:rFonts w:ascii="Times New Roman" w:eastAsia="Times New Roman" w:hAnsi="Times New Roman" w:cs="Times New Roman"/>
          <w:color w:val="auto"/>
          <w:sz w:val="2"/>
        </w:rPr>
        <w:t xml:space="preserve"> </w:t>
      </w:r>
    </w:p>
    <w:p w14:paraId="146E36DC" w14:textId="1DDF2165" w:rsidR="0030231C" w:rsidRPr="00637397" w:rsidRDefault="00923ABF">
      <w:pPr>
        <w:spacing w:after="0" w:line="259" w:lineRule="auto"/>
        <w:ind w:left="0" w:firstLine="0"/>
        <w:jc w:val="left"/>
        <w:rPr>
          <w:color w:val="auto"/>
        </w:rPr>
      </w:pPr>
      <w:r w:rsidRPr="00637397">
        <w:rPr>
          <w:rFonts w:ascii="Times New Roman" w:eastAsia="Times New Roman" w:hAnsi="Times New Roman" w:cs="Times New Roman"/>
          <w:color w:val="auto"/>
          <w:sz w:val="2"/>
        </w:rPr>
        <w:t xml:space="preserve"> </w:t>
      </w:r>
    </w:p>
    <w:p w14:paraId="456D41BF" w14:textId="68466B7B" w:rsidR="0030231C" w:rsidRPr="00637397" w:rsidRDefault="00923ABF" w:rsidP="00637397">
      <w:pPr>
        <w:spacing w:after="0" w:line="259" w:lineRule="auto"/>
        <w:ind w:left="0" w:firstLine="0"/>
        <w:jc w:val="left"/>
        <w:rPr>
          <w:color w:val="auto"/>
        </w:rPr>
      </w:pPr>
      <w:r w:rsidRPr="00637397">
        <w:rPr>
          <w:rFonts w:ascii="Times New Roman" w:eastAsia="Times New Roman" w:hAnsi="Times New Roman" w:cs="Times New Roman"/>
          <w:color w:val="auto"/>
          <w:sz w:val="2"/>
        </w:rPr>
        <w:t xml:space="preserve"> </w:t>
      </w:r>
      <w:r w:rsidRPr="00637397">
        <w:rPr>
          <w:color w:val="auto"/>
        </w:rPr>
        <w:t>Thank you for your interest in becoming a sponsor of CAI KY Chapter!  If your target market includes Condominium Associations, Home</w:t>
      </w:r>
      <w:r w:rsidR="00637397">
        <w:rPr>
          <w:color w:val="auto"/>
        </w:rPr>
        <w:t>o</w:t>
      </w:r>
      <w:r w:rsidRPr="00637397">
        <w:rPr>
          <w:color w:val="auto"/>
        </w:rPr>
        <w:t xml:space="preserve">wner Associations or Cooperatives then CAI Kentucky is the right place to invest your marketing dollars.  </w:t>
      </w:r>
    </w:p>
    <w:p w14:paraId="0B801508" w14:textId="77777777" w:rsidR="0030231C" w:rsidRPr="00637397" w:rsidRDefault="00923ABF">
      <w:pPr>
        <w:spacing w:after="0" w:line="259" w:lineRule="auto"/>
        <w:ind w:left="0" w:firstLine="0"/>
        <w:jc w:val="left"/>
        <w:rPr>
          <w:color w:val="auto"/>
        </w:rPr>
      </w:pPr>
      <w:r w:rsidRPr="00637397">
        <w:rPr>
          <w:color w:val="auto"/>
        </w:rPr>
        <w:t xml:space="preserve"> </w:t>
      </w:r>
    </w:p>
    <w:p w14:paraId="4BB382D0" w14:textId="77777777" w:rsidR="0030231C" w:rsidRPr="00637397" w:rsidRDefault="00923ABF">
      <w:pPr>
        <w:spacing w:after="0" w:line="259" w:lineRule="auto"/>
        <w:ind w:left="0" w:firstLine="0"/>
        <w:jc w:val="left"/>
        <w:rPr>
          <w:color w:val="auto"/>
        </w:rPr>
      </w:pPr>
      <w:r w:rsidRPr="00637397">
        <w:rPr>
          <w:rFonts w:ascii="Times New Roman" w:eastAsia="Times New Roman" w:hAnsi="Times New Roman" w:cs="Times New Roman"/>
          <w:color w:val="auto"/>
          <w:sz w:val="2"/>
        </w:rPr>
        <w:t xml:space="preserve"> </w:t>
      </w:r>
    </w:p>
    <w:p w14:paraId="7613F77C" w14:textId="4C8C69A5" w:rsidR="0030231C" w:rsidRPr="00637397" w:rsidRDefault="00923ABF" w:rsidP="00637397">
      <w:pPr>
        <w:spacing w:after="202" w:line="259" w:lineRule="auto"/>
        <w:ind w:left="0" w:firstLine="0"/>
        <w:jc w:val="left"/>
        <w:rPr>
          <w:color w:val="auto"/>
        </w:rPr>
      </w:pPr>
      <w:r w:rsidRPr="00637397">
        <w:rPr>
          <w:rFonts w:ascii="Times New Roman" w:eastAsia="Times New Roman" w:hAnsi="Times New Roman" w:cs="Times New Roman"/>
          <w:color w:val="auto"/>
          <w:sz w:val="2"/>
        </w:rPr>
        <w:t xml:space="preserve"> </w:t>
      </w:r>
      <w:r w:rsidRPr="00637397">
        <w:rPr>
          <w:color w:val="auto"/>
        </w:rPr>
        <w:t>The Kentucky Chapter of CAI Board of Directors strongly endorses the Sponsorship Program for 20</w:t>
      </w:r>
      <w:r w:rsidR="00637397">
        <w:rPr>
          <w:color w:val="auto"/>
        </w:rPr>
        <w:t>2</w:t>
      </w:r>
      <w:r w:rsidR="00352929">
        <w:rPr>
          <w:color w:val="auto"/>
        </w:rPr>
        <w:t>2</w:t>
      </w:r>
      <w:r w:rsidRPr="00637397">
        <w:rPr>
          <w:color w:val="auto"/>
        </w:rPr>
        <w:t xml:space="preserve">.  As a Business Partner, Community Management Company or a Community Association, we know you can invest your marketing dollars wherever it best suits your needs. But we believe your investment in the CAI-Kentucky Chapter Sponsorship Program will increase your groups' ability to strengthen their relationship with our members. </w:t>
      </w:r>
    </w:p>
    <w:p w14:paraId="770A5424" w14:textId="77777777" w:rsidR="0030231C" w:rsidRPr="00637397" w:rsidRDefault="00923ABF">
      <w:pPr>
        <w:spacing w:after="0" w:line="259" w:lineRule="auto"/>
        <w:ind w:left="0" w:firstLine="0"/>
        <w:jc w:val="left"/>
        <w:rPr>
          <w:color w:val="auto"/>
        </w:rPr>
      </w:pPr>
      <w:r w:rsidRPr="00637397">
        <w:rPr>
          <w:color w:val="auto"/>
        </w:rPr>
        <w:t xml:space="preserve"> </w:t>
      </w:r>
    </w:p>
    <w:p w14:paraId="68480C60" w14:textId="36924319" w:rsidR="0030231C" w:rsidRPr="00637397" w:rsidRDefault="00923ABF" w:rsidP="00637397">
      <w:pPr>
        <w:spacing w:after="0" w:line="259" w:lineRule="auto"/>
        <w:ind w:left="0" w:firstLine="0"/>
        <w:jc w:val="left"/>
        <w:rPr>
          <w:color w:val="auto"/>
        </w:rPr>
      </w:pPr>
      <w:r w:rsidRPr="00637397">
        <w:rPr>
          <w:rFonts w:ascii="Times New Roman" w:eastAsia="Times New Roman" w:hAnsi="Times New Roman" w:cs="Times New Roman"/>
          <w:color w:val="auto"/>
          <w:sz w:val="2"/>
        </w:rPr>
        <w:t xml:space="preserve"> </w:t>
      </w:r>
    </w:p>
    <w:p w14:paraId="2F0FBEC7" w14:textId="77777777" w:rsidR="0030231C" w:rsidRPr="00637397" w:rsidRDefault="00923ABF">
      <w:pPr>
        <w:spacing w:after="174" w:line="259" w:lineRule="auto"/>
        <w:ind w:left="0" w:firstLine="0"/>
        <w:jc w:val="left"/>
        <w:rPr>
          <w:color w:val="auto"/>
        </w:rPr>
      </w:pPr>
      <w:r w:rsidRPr="00637397">
        <w:rPr>
          <w:rFonts w:ascii="Times New Roman" w:eastAsia="Times New Roman" w:hAnsi="Times New Roman" w:cs="Times New Roman"/>
          <w:color w:val="auto"/>
          <w:sz w:val="2"/>
        </w:rPr>
        <w:t xml:space="preserve"> </w:t>
      </w:r>
    </w:p>
    <w:p w14:paraId="0A16B475" w14:textId="279FF43C" w:rsidR="0030231C" w:rsidRPr="00637397" w:rsidRDefault="00923ABF">
      <w:pPr>
        <w:tabs>
          <w:tab w:val="center" w:pos="4680"/>
        </w:tabs>
        <w:spacing w:after="76" w:line="259" w:lineRule="auto"/>
        <w:ind w:left="0" w:firstLine="0"/>
        <w:jc w:val="left"/>
        <w:rPr>
          <w:color w:val="auto"/>
        </w:rPr>
      </w:pPr>
      <w:r w:rsidRPr="00637397">
        <w:rPr>
          <w:rFonts w:ascii="Times New Roman" w:eastAsia="Times New Roman" w:hAnsi="Times New Roman" w:cs="Times New Roman"/>
          <w:color w:val="auto"/>
          <w:sz w:val="3"/>
          <w:vertAlign w:val="superscript"/>
        </w:rPr>
        <w:t xml:space="preserve"> </w:t>
      </w:r>
      <w:r w:rsidRPr="00637397">
        <w:rPr>
          <w:rFonts w:ascii="Times New Roman" w:eastAsia="Times New Roman" w:hAnsi="Times New Roman" w:cs="Times New Roman"/>
          <w:color w:val="auto"/>
          <w:sz w:val="3"/>
          <w:vertAlign w:val="superscript"/>
        </w:rPr>
        <w:tab/>
      </w:r>
      <w:r w:rsidRPr="00637397">
        <w:rPr>
          <w:b/>
          <w:color w:val="auto"/>
          <w:sz w:val="28"/>
          <w:u w:val="single" w:color="633100"/>
        </w:rPr>
        <w:t>20</w:t>
      </w:r>
      <w:r w:rsidR="00637397" w:rsidRPr="00637397">
        <w:rPr>
          <w:b/>
          <w:color w:val="auto"/>
          <w:sz w:val="28"/>
          <w:u w:val="single" w:color="633100"/>
        </w:rPr>
        <w:t>2</w:t>
      </w:r>
      <w:r w:rsidR="00352929">
        <w:rPr>
          <w:b/>
          <w:color w:val="auto"/>
          <w:sz w:val="28"/>
          <w:u w:val="single" w:color="633100"/>
        </w:rPr>
        <w:t>2</w:t>
      </w:r>
      <w:r w:rsidRPr="00637397">
        <w:rPr>
          <w:b/>
          <w:color w:val="auto"/>
          <w:sz w:val="28"/>
          <w:u w:val="single" w:color="633100"/>
        </w:rPr>
        <w:t xml:space="preserve"> Sponsorship Level</w:t>
      </w:r>
      <w:r w:rsidR="00E84B74">
        <w:rPr>
          <w:b/>
          <w:color w:val="auto"/>
          <w:sz w:val="28"/>
          <w:u w:val="single" w:color="633100"/>
        </w:rPr>
        <w:t>s – Member Pricing</w:t>
      </w:r>
    </w:p>
    <w:p w14:paraId="2415B004" w14:textId="77777777" w:rsidR="0030231C" w:rsidRPr="00637397" w:rsidRDefault="00923ABF">
      <w:pPr>
        <w:spacing w:after="0" w:line="259" w:lineRule="auto"/>
        <w:ind w:left="71" w:firstLine="0"/>
        <w:jc w:val="center"/>
        <w:rPr>
          <w:color w:val="auto"/>
        </w:rPr>
      </w:pPr>
      <w:r w:rsidRPr="00637397">
        <w:rPr>
          <w:b/>
          <w:color w:val="auto"/>
          <w:sz w:val="28"/>
        </w:rPr>
        <w:t xml:space="preserve"> </w:t>
      </w:r>
    </w:p>
    <w:p w14:paraId="6F0E562D" w14:textId="26F8F438" w:rsidR="0030231C" w:rsidRPr="00637397" w:rsidRDefault="00923ABF">
      <w:pPr>
        <w:spacing w:after="0" w:line="259" w:lineRule="auto"/>
        <w:ind w:left="12" w:right="2"/>
        <w:jc w:val="center"/>
        <w:rPr>
          <w:color w:val="auto"/>
        </w:rPr>
      </w:pPr>
      <w:r w:rsidRPr="00637397">
        <w:rPr>
          <w:b/>
          <w:color w:val="auto"/>
          <w:sz w:val="28"/>
        </w:rPr>
        <w:t>Platinum - $1,</w:t>
      </w:r>
      <w:r w:rsidR="00813750">
        <w:rPr>
          <w:b/>
          <w:color w:val="auto"/>
          <w:sz w:val="28"/>
        </w:rPr>
        <w:t>6</w:t>
      </w:r>
      <w:r w:rsidRPr="00637397">
        <w:rPr>
          <w:b/>
          <w:color w:val="auto"/>
          <w:sz w:val="28"/>
        </w:rPr>
        <w:t>00</w:t>
      </w:r>
      <w:r w:rsidRPr="00637397">
        <w:rPr>
          <w:rFonts w:eastAsia="Times New Roman" w:cs="Times New Roman"/>
          <w:color w:val="auto"/>
          <w:sz w:val="28"/>
        </w:rPr>
        <w:t xml:space="preserve"> </w:t>
      </w:r>
      <w:r w:rsidR="00813750">
        <w:rPr>
          <w:rFonts w:eastAsia="Times New Roman" w:cs="Times New Roman"/>
          <w:color w:val="auto"/>
          <w:sz w:val="28"/>
        </w:rPr>
        <w:t>($1500 by January 15)</w:t>
      </w:r>
    </w:p>
    <w:p w14:paraId="140CFC8E" w14:textId="77777777" w:rsidR="0030231C" w:rsidRPr="00637397" w:rsidRDefault="00923ABF">
      <w:pPr>
        <w:spacing w:after="0" w:line="259" w:lineRule="auto"/>
        <w:ind w:left="69" w:firstLine="0"/>
        <w:jc w:val="center"/>
        <w:rPr>
          <w:color w:val="auto"/>
        </w:rPr>
      </w:pPr>
      <w:r w:rsidRPr="00637397">
        <w:rPr>
          <w:rFonts w:eastAsia="Times New Roman" w:cs="Times New Roman"/>
          <w:color w:val="auto"/>
          <w:sz w:val="28"/>
        </w:rPr>
        <w:t xml:space="preserve"> </w:t>
      </w:r>
    </w:p>
    <w:p w14:paraId="51417EF8" w14:textId="62F4CFDF" w:rsidR="0030231C" w:rsidRPr="00637397" w:rsidRDefault="00923ABF">
      <w:pPr>
        <w:spacing w:after="0" w:line="259" w:lineRule="auto"/>
        <w:ind w:left="12" w:right="3"/>
        <w:jc w:val="center"/>
        <w:rPr>
          <w:color w:val="auto"/>
        </w:rPr>
      </w:pPr>
      <w:r w:rsidRPr="00637397">
        <w:rPr>
          <w:b/>
          <w:color w:val="auto"/>
          <w:sz w:val="28"/>
        </w:rPr>
        <w:t>Gold - $1,</w:t>
      </w:r>
      <w:r w:rsidR="00813750">
        <w:rPr>
          <w:b/>
          <w:color w:val="auto"/>
          <w:sz w:val="28"/>
        </w:rPr>
        <w:t>1</w:t>
      </w:r>
      <w:r w:rsidRPr="00637397">
        <w:rPr>
          <w:b/>
          <w:color w:val="auto"/>
          <w:sz w:val="28"/>
        </w:rPr>
        <w:t>00</w:t>
      </w:r>
      <w:r w:rsidRPr="00637397">
        <w:rPr>
          <w:rFonts w:eastAsia="Times New Roman" w:cs="Times New Roman"/>
          <w:color w:val="auto"/>
          <w:sz w:val="28"/>
        </w:rPr>
        <w:t xml:space="preserve"> </w:t>
      </w:r>
      <w:r w:rsidR="003E2066">
        <w:rPr>
          <w:rFonts w:eastAsia="Times New Roman" w:cs="Times New Roman"/>
          <w:color w:val="auto"/>
          <w:sz w:val="28"/>
        </w:rPr>
        <w:t>($1000 by January 15)</w:t>
      </w:r>
    </w:p>
    <w:p w14:paraId="58B0D073" w14:textId="77777777" w:rsidR="0030231C" w:rsidRPr="00637397" w:rsidRDefault="00923ABF">
      <w:pPr>
        <w:spacing w:after="0" w:line="259" w:lineRule="auto"/>
        <w:ind w:left="69" w:firstLine="0"/>
        <w:jc w:val="center"/>
        <w:rPr>
          <w:color w:val="auto"/>
        </w:rPr>
      </w:pPr>
      <w:r w:rsidRPr="00637397">
        <w:rPr>
          <w:rFonts w:eastAsia="Times New Roman" w:cs="Times New Roman"/>
          <w:color w:val="auto"/>
          <w:sz w:val="28"/>
        </w:rPr>
        <w:t xml:space="preserve"> </w:t>
      </w:r>
    </w:p>
    <w:p w14:paraId="1239BC3F" w14:textId="41D25DB7" w:rsidR="0030231C" w:rsidRPr="00637397" w:rsidRDefault="00923ABF">
      <w:pPr>
        <w:spacing w:after="0" w:line="259" w:lineRule="auto"/>
        <w:ind w:left="12"/>
        <w:jc w:val="center"/>
        <w:rPr>
          <w:color w:val="auto"/>
        </w:rPr>
      </w:pPr>
      <w:r w:rsidRPr="00637397">
        <w:rPr>
          <w:b/>
          <w:color w:val="auto"/>
          <w:sz w:val="28"/>
        </w:rPr>
        <w:t>Silver - $</w:t>
      </w:r>
      <w:r w:rsidR="00813750">
        <w:rPr>
          <w:b/>
          <w:color w:val="auto"/>
          <w:sz w:val="28"/>
        </w:rPr>
        <w:t>7</w:t>
      </w:r>
      <w:r w:rsidRPr="00637397">
        <w:rPr>
          <w:b/>
          <w:color w:val="auto"/>
          <w:sz w:val="28"/>
        </w:rPr>
        <w:t>00</w:t>
      </w:r>
      <w:r w:rsidRPr="00637397">
        <w:rPr>
          <w:rFonts w:eastAsia="Times New Roman" w:cs="Times New Roman"/>
          <w:color w:val="auto"/>
          <w:sz w:val="28"/>
        </w:rPr>
        <w:t xml:space="preserve"> </w:t>
      </w:r>
      <w:r w:rsidR="003E2066">
        <w:rPr>
          <w:rFonts w:eastAsia="Times New Roman" w:cs="Times New Roman"/>
          <w:color w:val="auto"/>
          <w:sz w:val="28"/>
        </w:rPr>
        <w:t>($600 by January 15)</w:t>
      </w:r>
    </w:p>
    <w:p w14:paraId="4BF78903" w14:textId="77777777" w:rsidR="0030231C" w:rsidRPr="00637397" w:rsidRDefault="00923ABF">
      <w:pPr>
        <w:spacing w:after="0" w:line="259" w:lineRule="auto"/>
        <w:ind w:left="69" w:firstLine="0"/>
        <w:jc w:val="center"/>
        <w:rPr>
          <w:color w:val="auto"/>
        </w:rPr>
      </w:pPr>
      <w:r w:rsidRPr="00637397">
        <w:rPr>
          <w:rFonts w:eastAsia="Times New Roman" w:cs="Times New Roman"/>
          <w:color w:val="auto"/>
          <w:sz w:val="28"/>
        </w:rPr>
        <w:t xml:space="preserve"> </w:t>
      </w:r>
    </w:p>
    <w:p w14:paraId="725026E8" w14:textId="161FE4E4" w:rsidR="0030231C" w:rsidRPr="003E2066" w:rsidRDefault="00923ABF">
      <w:pPr>
        <w:spacing w:after="0" w:line="259" w:lineRule="auto"/>
        <w:ind w:left="12" w:right="3"/>
        <w:jc w:val="center"/>
        <w:rPr>
          <w:bCs/>
          <w:color w:val="auto"/>
        </w:rPr>
      </w:pPr>
      <w:r w:rsidRPr="00637397">
        <w:rPr>
          <w:b/>
          <w:color w:val="auto"/>
          <w:sz w:val="28"/>
        </w:rPr>
        <w:t>Bronze - $</w:t>
      </w:r>
      <w:r w:rsidR="00813750">
        <w:rPr>
          <w:b/>
          <w:color w:val="auto"/>
          <w:sz w:val="28"/>
        </w:rPr>
        <w:t>3</w:t>
      </w:r>
      <w:r w:rsidR="00342E52">
        <w:rPr>
          <w:b/>
          <w:color w:val="auto"/>
          <w:sz w:val="28"/>
        </w:rPr>
        <w:t>5</w:t>
      </w:r>
      <w:r w:rsidRPr="00637397">
        <w:rPr>
          <w:b/>
          <w:color w:val="auto"/>
          <w:sz w:val="28"/>
        </w:rPr>
        <w:t xml:space="preserve">0 </w:t>
      </w:r>
      <w:r w:rsidR="003E2066">
        <w:rPr>
          <w:bCs/>
          <w:color w:val="auto"/>
          <w:sz w:val="28"/>
        </w:rPr>
        <w:t>($250 by January 15)</w:t>
      </w:r>
    </w:p>
    <w:p w14:paraId="07F184ED" w14:textId="20D7CC90" w:rsidR="0030231C" w:rsidRDefault="00923ABF">
      <w:pPr>
        <w:spacing w:after="0" w:line="259" w:lineRule="auto"/>
        <w:ind w:left="60" w:firstLine="0"/>
        <w:jc w:val="center"/>
        <w:rPr>
          <w:b/>
          <w:color w:val="auto"/>
        </w:rPr>
      </w:pPr>
      <w:r w:rsidRPr="00637397">
        <w:rPr>
          <w:b/>
          <w:color w:val="auto"/>
        </w:rPr>
        <w:t xml:space="preserve"> </w:t>
      </w:r>
    </w:p>
    <w:p w14:paraId="11CF812A" w14:textId="0E01F00B" w:rsidR="00BB0B8F" w:rsidRDefault="00BB0B8F">
      <w:pPr>
        <w:spacing w:after="0" w:line="259" w:lineRule="auto"/>
        <w:ind w:left="60" w:firstLine="0"/>
        <w:jc w:val="center"/>
        <w:rPr>
          <w:b/>
          <w:color w:val="auto"/>
        </w:rPr>
      </w:pPr>
    </w:p>
    <w:p w14:paraId="7B628400" w14:textId="66215987" w:rsidR="00BB0B8F" w:rsidRPr="00637397" w:rsidRDefault="00BB0B8F">
      <w:pPr>
        <w:spacing w:after="0" w:line="259" w:lineRule="auto"/>
        <w:ind w:left="60" w:firstLine="0"/>
        <w:jc w:val="center"/>
        <w:rPr>
          <w:color w:val="auto"/>
        </w:rPr>
      </w:pPr>
      <w:r>
        <w:rPr>
          <w:b/>
          <w:color w:val="auto"/>
        </w:rPr>
        <w:t xml:space="preserve">As a courtesy and token of appreciation to all of our sponsors, any sponsor who pays in full by January 15 will receive a </w:t>
      </w:r>
      <w:r w:rsidR="00342E52">
        <w:rPr>
          <w:b/>
          <w:color w:val="auto"/>
        </w:rPr>
        <w:t>$100 discount</w:t>
      </w:r>
      <w:r>
        <w:rPr>
          <w:b/>
          <w:color w:val="auto"/>
        </w:rPr>
        <w:t>.  Full payment</w:t>
      </w:r>
      <w:r w:rsidR="00342E52">
        <w:rPr>
          <w:b/>
          <w:color w:val="auto"/>
        </w:rPr>
        <w:t xml:space="preserve"> and all sponsors must be secured by</w:t>
      </w:r>
      <w:r>
        <w:rPr>
          <w:b/>
          <w:color w:val="auto"/>
        </w:rPr>
        <w:t xml:space="preserve"> </w:t>
      </w:r>
      <w:r w:rsidR="008561D7">
        <w:rPr>
          <w:b/>
          <w:color w:val="auto"/>
        </w:rPr>
        <w:t>February 15 to secure all sponsor benefits.</w:t>
      </w:r>
    </w:p>
    <w:p w14:paraId="57852847" w14:textId="77777777" w:rsidR="0030231C" w:rsidRPr="00637397" w:rsidRDefault="00923ABF">
      <w:pPr>
        <w:spacing w:after="0" w:line="259" w:lineRule="auto"/>
        <w:ind w:left="60" w:firstLine="0"/>
        <w:jc w:val="center"/>
        <w:rPr>
          <w:color w:val="auto"/>
        </w:rPr>
      </w:pPr>
      <w:r w:rsidRPr="00637397">
        <w:rPr>
          <w:b/>
          <w:color w:val="auto"/>
        </w:rPr>
        <w:t xml:space="preserve"> </w:t>
      </w:r>
    </w:p>
    <w:p w14:paraId="2A66FDC4" w14:textId="77777777" w:rsidR="0030231C" w:rsidRPr="00637397" w:rsidRDefault="00923ABF">
      <w:pPr>
        <w:spacing w:after="0" w:line="259" w:lineRule="auto"/>
        <w:ind w:left="60" w:firstLine="0"/>
        <w:jc w:val="center"/>
        <w:rPr>
          <w:color w:val="auto"/>
        </w:rPr>
      </w:pPr>
      <w:r w:rsidRPr="00637397">
        <w:rPr>
          <w:b/>
          <w:color w:val="auto"/>
        </w:rPr>
        <w:t xml:space="preserve"> </w:t>
      </w:r>
    </w:p>
    <w:p w14:paraId="4C22171A" w14:textId="77777777" w:rsidR="0030231C" w:rsidRPr="00637397" w:rsidRDefault="00923ABF">
      <w:pPr>
        <w:spacing w:after="0" w:line="259" w:lineRule="auto"/>
        <w:ind w:left="60" w:firstLine="0"/>
        <w:jc w:val="center"/>
        <w:rPr>
          <w:color w:val="auto"/>
        </w:rPr>
      </w:pPr>
      <w:r w:rsidRPr="00637397">
        <w:rPr>
          <w:b/>
          <w:color w:val="auto"/>
        </w:rPr>
        <w:t xml:space="preserve"> </w:t>
      </w:r>
    </w:p>
    <w:p w14:paraId="52DD248C" w14:textId="77777777" w:rsidR="0030231C" w:rsidRPr="00637397" w:rsidRDefault="00923ABF">
      <w:pPr>
        <w:spacing w:after="0" w:line="259" w:lineRule="auto"/>
        <w:ind w:left="60" w:firstLine="0"/>
        <w:jc w:val="center"/>
        <w:rPr>
          <w:color w:val="auto"/>
        </w:rPr>
      </w:pPr>
      <w:r w:rsidRPr="00637397">
        <w:rPr>
          <w:b/>
          <w:color w:val="auto"/>
        </w:rPr>
        <w:t xml:space="preserve"> </w:t>
      </w:r>
    </w:p>
    <w:p w14:paraId="08D0027A" w14:textId="77777777" w:rsidR="0030231C" w:rsidRPr="00637397" w:rsidRDefault="00923ABF">
      <w:pPr>
        <w:spacing w:after="0" w:line="259" w:lineRule="auto"/>
        <w:ind w:left="60" w:firstLine="0"/>
        <w:jc w:val="center"/>
        <w:rPr>
          <w:color w:val="auto"/>
        </w:rPr>
      </w:pPr>
      <w:r w:rsidRPr="00637397">
        <w:rPr>
          <w:b/>
          <w:color w:val="auto"/>
        </w:rPr>
        <w:t xml:space="preserve"> </w:t>
      </w:r>
    </w:p>
    <w:p w14:paraId="2EFBC036" w14:textId="77777777" w:rsidR="0030231C" w:rsidRPr="00637397" w:rsidRDefault="00923ABF">
      <w:pPr>
        <w:spacing w:after="0" w:line="259" w:lineRule="auto"/>
        <w:ind w:left="60" w:firstLine="0"/>
        <w:jc w:val="center"/>
        <w:rPr>
          <w:color w:val="auto"/>
        </w:rPr>
      </w:pPr>
      <w:r w:rsidRPr="00637397">
        <w:rPr>
          <w:b/>
          <w:color w:val="auto"/>
        </w:rPr>
        <w:lastRenderedPageBreak/>
        <w:t xml:space="preserve"> </w:t>
      </w:r>
    </w:p>
    <w:p w14:paraId="36E1703F" w14:textId="77777777" w:rsidR="00637397" w:rsidRDefault="00923ABF">
      <w:pPr>
        <w:pStyle w:val="Heading2"/>
        <w:rPr>
          <w:rFonts w:ascii="Times New Roman" w:eastAsia="Times New Roman" w:hAnsi="Times New Roman" w:cs="Times New Roman"/>
          <w:b w:val="0"/>
          <w:color w:val="auto"/>
          <w:sz w:val="2"/>
        </w:rPr>
      </w:pPr>
      <w:r w:rsidRPr="00637397">
        <w:rPr>
          <w:rFonts w:ascii="Times New Roman" w:eastAsia="Times New Roman" w:hAnsi="Times New Roman" w:cs="Times New Roman"/>
          <w:b w:val="0"/>
          <w:color w:val="auto"/>
          <w:sz w:val="2"/>
        </w:rPr>
        <w:t xml:space="preserve"> </w:t>
      </w:r>
    </w:p>
    <w:p w14:paraId="54F4C583" w14:textId="77777777" w:rsidR="00637397" w:rsidRDefault="00637397">
      <w:pPr>
        <w:pStyle w:val="Heading2"/>
        <w:rPr>
          <w:rFonts w:ascii="Times New Roman" w:eastAsia="Times New Roman" w:hAnsi="Times New Roman" w:cs="Times New Roman"/>
          <w:b w:val="0"/>
          <w:color w:val="auto"/>
          <w:sz w:val="2"/>
        </w:rPr>
      </w:pPr>
    </w:p>
    <w:p w14:paraId="2F6976F7" w14:textId="77777777" w:rsidR="00637397" w:rsidRDefault="00637397">
      <w:pPr>
        <w:pStyle w:val="Heading2"/>
        <w:rPr>
          <w:rFonts w:ascii="Times New Roman" w:eastAsia="Times New Roman" w:hAnsi="Times New Roman" w:cs="Times New Roman"/>
          <w:b w:val="0"/>
          <w:color w:val="auto"/>
          <w:sz w:val="2"/>
        </w:rPr>
      </w:pPr>
    </w:p>
    <w:p w14:paraId="0189B245" w14:textId="77777777" w:rsidR="00637397" w:rsidRDefault="00637397">
      <w:pPr>
        <w:pStyle w:val="Heading2"/>
        <w:rPr>
          <w:rFonts w:ascii="Times New Roman" w:eastAsia="Times New Roman" w:hAnsi="Times New Roman" w:cs="Times New Roman"/>
          <w:b w:val="0"/>
          <w:color w:val="auto"/>
          <w:sz w:val="2"/>
        </w:rPr>
      </w:pPr>
    </w:p>
    <w:p w14:paraId="08079B3E" w14:textId="77777777" w:rsidR="00637397" w:rsidRDefault="00637397">
      <w:pPr>
        <w:pStyle w:val="Heading2"/>
        <w:rPr>
          <w:rFonts w:ascii="Times New Roman" w:eastAsia="Times New Roman" w:hAnsi="Times New Roman" w:cs="Times New Roman"/>
          <w:b w:val="0"/>
          <w:color w:val="auto"/>
          <w:sz w:val="2"/>
        </w:rPr>
      </w:pPr>
    </w:p>
    <w:p w14:paraId="48D63BB3" w14:textId="77777777" w:rsidR="00637397" w:rsidRDefault="00637397">
      <w:pPr>
        <w:pStyle w:val="Heading2"/>
        <w:rPr>
          <w:rFonts w:ascii="Times New Roman" w:eastAsia="Times New Roman" w:hAnsi="Times New Roman" w:cs="Times New Roman"/>
          <w:b w:val="0"/>
          <w:color w:val="auto"/>
          <w:sz w:val="2"/>
        </w:rPr>
      </w:pPr>
    </w:p>
    <w:p w14:paraId="3982C533" w14:textId="77777777" w:rsidR="00637397" w:rsidRDefault="00637397">
      <w:pPr>
        <w:pStyle w:val="Heading2"/>
        <w:rPr>
          <w:rFonts w:ascii="Times New Roman" w:eastAsia="Times New Roman" w:hAnsi="Times New Roman" w:cs="Times New Roman"/>
          <w:b w:val="0"/>
          <w:color w:val="auto"/>
          <w:sz w:val="2"/>
        </w:rPr>
      </w:pPr>
    </w:p>
    <w:p w14:paraId="2BBD0B0B" w14:textId="77777777" w:rsidR="00637397" w:rsidRDefault="00637397">
      <w:pPr>
        <w:pStyle w:val="Heading2"/>
        <w:rPr>
          <w:rFonts w:ascii="Times New Roman" w:eastAsia="Times New Roman" w:hAnsi="Times New Roman" w:cs="Times New Roman"/>
          <w:b w:val="0"/>
          <w:color w:val="auto"/>
          <w:sz w:val="2"/>
        </w:rPr>
      </w:pPr>
    </w:p>
    <w:p w14:paraId="332B312D" w14:textId="77777777" w:rsidR="00637397" w:rsidRDefault="00637397">
      <w:pPr>
        <w:pStyle w:val="Heading2"/>
        <w:rPr>
          <w:rFonts w:ascii="Times New Roman" w:eastAsia="Times New Roman" w:hAnsi="Times New Roman" w:cs="Times New Roman"/>
          <w:b w:val="0"/>
          <w:color w:val="auto"/>
          <w:sz w:val="2"/>
        </w:rPr>
      </w:pPr>
    </w:p>
    <w:p w14:paraId="7597199C" w14:textId="77777777" w:rsidR="00637397" w:rsidRDefault="00637397">
      <w:pPr>
        <w:pStyle w:val="Heading2"/>
        <w:rPr>
          <w:rFonts w:ascii="Times New Roman" w:eastAsia="Times New Roman" w:hAnsi="Times New Roman" w:cs="Times New Roman"/>
          <w:b w:val="0"/>
          <w:color w:val="auto"/>
          <w:sz w:val="2"/>
        </w:rPr>
      </w:pPr>
    </w:p>
    <w:p w14:paraId="668BDACF" w14:textId="77777777" w:rsidR="00637397" w:rsidRDefault="00637397">
      <w:pPr>
        <w:pStyle w:val="Heading2"/>
        <w:rPr>
          <w:rFonts w:ascii="Times New Roman" w:eastAsia="Times New Roman" w:hAnsi="Times New Roman" w:cs="Times New Roman"/>
          <w:b w:val="0"/>
          <w:color w:val="auto"/>
          <w:sz w:val="2"/>
        </w:rPr>
      </w:pPr>
    </w:p>
    <w:p w14:paraId="69598176" w14:textId="77777777" w:rsidR="00637397" w:rsidRDefault="00637397">
      <w:pPr>
        <w:pStyle w:val="Heading2"/>
        <w:rPr>
          <w:rFonts w:ascii="Times New Roman" w:eastAsia="Times New Roman" w:hAnsi="Times New Roman" w:cs="Times New Roman"/>
          <w:b w:val="0"/>
          <w:color w:val="auto"/>
          <w:sz w:val="2"/>
        </w:rPr>
      </w:pPr>
    </w:p>
    <w:p w14:paraId="0DE33E04" w14:textId="77777777" w:rsidR="00637397" w:rsidRDefault="00637397">
      <w:pPr>
        <w:pStyle w:val="Heading2"/>
        <w:rPr>
          <w:rFonts w:ascii="Times New Roman" w:eastAsia="Times New Roman" w:hAnsi="Times New Roman" w:cs="Times New Roman"/>
          <w:b w:val="0"/>
          <w:color w:val="auto"/>
          <w:sz w:val="2"/>
        </w:rPr>
      </w:pPr>
    </w:p>
    <w:p w14:paraId="576D5B66" w14:textId="77777777" w:rsidR="00637397" w:rsidRDefault="00637397">
      <w:pPr>
        <w:pStyle w:val="Heading2"/>
        <w:rPr>
          <w:rFonts w:ascii="Times New Roman" w:eastAsia="Times New Roman" w:hAnsi="Times New Roman" w:cs="Times New Roman"/>
          <w:b w:val="0"/>
          <w:color w:val="auto"/>
          <w:sz w:val="2"/>
        </w:rPr>
      </w:pPr>
    </w:p>
    <w:p w14:paraId="67E94B13" w14:textId="77777777" w:rsidR="00637397" w:rsidRDefault="00637397">
      <w:pPr>
        <w:pStyle w:val="Heading2"/>
        <w:rPr>
          <w:rFonts w:ascii="Times New Roman" w:eastAsia="Times New Roman" w:hAnsi="Times New Roman" w:cs="Times New Roman"/>
          <w:b w:val="0"/>
          <w:color w:val="auto"/>
          <w:sz w:val="2"/>
        </w:rPr>
      </w:pPr>
    </w:p>
    <w:p w14:paraId="11A7B494" w14:textId="77777777" w:rsidR="00637397" w:rsidRDefault="00637397">
      <w:pPr>
        <w:pStyle w:val="Heading2"/>
        <w:rPr>
          <w:rFonts w:ascii="Times New Roman" w:eastAsia="Times New Roman" w:hAnsi="Times New Roman" w:cs="Times New Roman"/>
          <w:b w:val="0"/>
          <w:color w:val="auto"/>
          <w:sz w:val="2"/>
        </w:rPr>
      </w:pPr>
    </w:p>
    <w:p w14:paraId="1E16DD6B" w14:textId="77777777" w:rsidR="00637397" w:rsidRPr="00A559DB" w:rsidRDefault="00637397">
      <w:pPr>
        <w:pStyle w:val="Heading2"/>
        <w:rPr>
          <w:rFonts w:ascii="Times New Roman" w:eastAsia="Times New Roman" w:hAnsi="Times New Roman" w:cs="Times New Roman"/>
          <w:b w:val="0"/>
          <w:color w:val="8EAADB" w:themeColor="accent1" w:themeTint="99"/>
          <w:sz w:val="2"/>
        </w:rPr>
      </w:pPr>
    </w:p>
    <w:p w14:paraId="3FA2B200" w14:textId="3E9768FA" w:rsidR="00080544" w:rsidRPr="00080544" w:rsidRDefault="00080544" w:rsidP="00923ABF">
      <w:pPr>
        <w:spacing w:after="257" w:line="259" w:lineRule="auto"/>
        <w:ind w:left="0" w:firstLine="0"/>
        <w:jc w:val="left"/>
        <w:rPr>
          <w:b/>
          <w:color w:val="auto"/>
          <w:sz w:val="30"/>
        </w:rPr>
      </w:pPr>
      <w:r>
        <w:rPr>
          <w:b/>
          <w:color w:val="auto"/>
          <w:sz w:val="30"/>
        </w:rPr>
        <w:br/>
        <w:t>Every consideration</w:t>
      </w:r>
      <w:r w:rsidR="00A559DB">
        <w:rPr>
          <w:b/>
          <w:color w:val="auto"/>
          <w:sz w:val="30"/>
        </w:rPr>
        <w:t>/accommodation</w:t>
      </w:r>
      <w:r>
        <w:rPr>
          <w:b/>
          <w:color w:val="auto"/>
          <w:sz w:val="30"/>
        </w:rPr>
        <w:t xml:space="preserve"> will be give</w:t>
      </w:r>
      <w:r w:rsidR="00A559DB">
        <w:rPr>
          <w:b/>
          <w:color w:val="auto"/>
          <w:sz w:val="30"/>
        </w:rPr>
        <w:t xml:space="preserve">n to an equivalent benefit should </w:t>
      </w:r>
      <w:r w:rsidR="006A6E24">
        <w:rPr>
          <w:b/>
          <w:color w:val="auto"/>
          <w:sz w:val="30"/>
        </w:rPr>
        <w:t xml:space="preserve">we </w:t>
      </w:r>
      <w:r w:rsidR="00A559DB">
        <w:rPr>
          <w:b/>
          <w:color w:val="auto"/>
          <w:sz w:val="30"/>
        </w:rPr>
        <w:t xml:space="preserve">need to </w:t>
      </w:r>
      <w:r w:rsidR="006A6E24">
        <w:rPr>
          <w:b/>
          <w:color w:val="auto"/>
          <w:sz w:val="30"/>
        </w:rPr>
        <w:t>switch to</w:t>
      </w:r>
      <w:r w:rsidR="00A559DB">
        <w:rPr>
          <w:b/>
          <w:color w:val="auto"/>
          <w:sz w:val="30"/>
        </w:rPr>
        <w:t xml:space="preserve"> virtual meetings</w:t>
      </w:r>
    </w:p>
    <w:p w14:paraId="736793BF" w14:textId="4B6CA0B2" w:rsidR="0030231C" w:rsidRPr="00637397" w:rsidRDefault="00923ABF">
      <w:pPr>
        <w:pStyle w:val="Heading3"/>
        <w:ind w:left="-5" w:right="1779"/>
        <w:rPr>
          <w:color w:val="auto"/>
        </w:rPr>
      </w:pPr>
      <w:r w:rsidRPr="00637397">
        <w:rPr>
          <w:color w:val="auto"/>
        </w:rPr>
        <w:t>Platinum - $1</w:t>
      </w:r>
      <w:r w:rsidR="00C13B18">
        <w:rPr>
          <w:color w:val="auto"/>
        </w:rPr>
        <w:t>6</w:t>
      </w:r>
      <w:r w:rsidRPr="00637397">
        <w:rPr>
          <w:color w:val="auto"/>
        </w:rPr>
        <w:t>00</w:t>
      </w:r>
      <w:r w:rsidR="00982188">
        <w:rPr>
          <w:color w:val="auto"/>
        </w:rPr>
        <w:t xml:space="preserve"> ($1500 by January 15)</w:t>
      </w:r>
      <w:r w:rsidR="00A559DB">
        <w:rPr>
          <w:color w:val="auto"/>
        </w:rPr>
        <w:t xml:space="preserve"> </w:t>
      </w:r>
    </w:p>
    <w:p w14:paraId="679C0696" w14:textId="4B0C8FD6" w:rsidR="0030231C" w:rsidRPr="00C13B18" w:rsidRDefault="00923ABF" w:rsidP="006A6E24">
      <w:pPr>
        <w:pStyle w:val="ListParagraph"/>
        <w:numPr>
          <w:ilvl w:val="0"/>
          <w:numId w:val="8"/>
        </w:numPr>
        <w:jc w:val="left"/>
        <w:rPr>
          <w:color w:val="auto"/>
        </w:rPr>
      </w:pPr>
      <w:r w:rsidRPr="00C13B18">
        <w:rPr>
          <w:color w:val="auto"/>
        </w:rPr>
        <w:t>Logo on scrolling banner on the front page of the chapter website</w:t>
      </w:r>
      <w:r w:rsidRPr="00C13B18">
        <w:rPr>
          <w:rFonts w:ascii="Times New Roman" w:eastAsia="Times New Roman" w:hAnsi="Times New Roman" w:cs="Times New Roman"/>
          <w:color w:val="auto"/>
          <w:sz w:val="2"/>
        </w:rPr>
        <w:t xml:space="preserve"> </w:t>
      </w:r>
    </w:p>
    <w:p w14:paraId="4D7F4025" w14:textId="77777777" w:rsidR="006A6E24" w:rsidRPr="00C13B18" w:rsidRDefault="00923ABF" w:rsidP="006A6E24">
      <w:pPr>
        <w:pStyle w:val="ListParagraph"/>
        <w:numPr>
          <w:ilvl w:val="0"/>
          <w:numId w:val="8"/>
        </w:numPr>
        <w:jc w:val="left"/>
        <w:rPr>
          <w:color w:val="auto"/>
        </w:rPr>
      </w:pPr>
      <w:r w:rsidRPr="00C13B18">
        <w:rPr>
          <w:color w:val="auto"/>
        </w:rPr>
        <w:t>Clickable logo on the sponsorship page of the chapter website</w:t>
      </w:r>
    </w:p>
    <w:p w14:paraId="67B5A09A" w14:textId="40DFA0D5" w:rsidR="0030231C" w:rsidRPr="00C13B18" w:rsidRDefault="006C0B5A" w:rsidP="006A6E24">
      <w:pPr>
        <w:pStyle w:val="ListParagraph"/>
        <w:numPr>
          <w:ilvl w:val="0"/>
          <w:numId w:val="8"/>
        </w:numPr>
        <w:jc w:val="left"/>
        <w:rPr>
          <w:color w:val="auto"/>
        </w:rPr>
      </w:pPr>
      <w:r w:rsidRPr="00C13B18">
        <w:rPr>
          <w:color w:val="auto"/>
        </w:rPr>
        <w:t>Full page ad</w:t>
      </w:r>
      <w:r w:rsidR="006A6E24" w:rsidRPr="00C13B18">
        <w:rPr>
          <w:color w:val="auto"/>
        </w:rPr>
        <w:t>, clickable to company website</w:t>
      </w:r>
      <w:r w:rsidR="00524ABF" w:rsidRPr="00C13B18">
        <w:rPr>
          <w:color w:val="auto"/>
        </w:rPr>
        <w:t>,</w:t>
      </w:r>
      <w:r w:rsidRPr="00C13B18">
        <w:rPr>
          <w:color w:val="auto"/>
        </w:rPr>
        <w:t xml:space="preserve"> in each of the new quarterly mini-magazines (sent electronically)</w:t>
      </w:r>
      <w:r w:rsidR="00923ABF" w:rsidRPr="00C13B18">
        <w:rPr>
          <w:rFonts w:ascii="Times New Roman" w:eastAsia="Times New Roman" w:hAnsi="Times New Roman" w:cs="Times New Roman"/>
          <w:color w:val="auto"/>
          <w:sz w:val="2"/>
        </w:rPr>
        <w:t xml:space="preserve"> </w:t>
      </w:r>
    </w:p>
    <w:p w14:paraId="3DDF144E" w14:textId="4C4C6C64" w:rsidR="0030231C" w:rsidRPr="00C13B18" w:rsidRDefault="00923ABF" w:rsidP="006A6E24">
      <w:pPr>
        <w:pStyle w:val="ListParagraph"/>
        <w:numPr>
          <w:ilvl w:val="0"/>
          <w:numId w:val="8"/>
        </w:numPr>
        <w:jc w:val="left"/>
        <w:rPr>
          <w:color w:val="auto"/>
        </w:rPr>
      </w:pPr>
      <w:r w:rsidRPr="00C13B18">
        <w:rPr>
          <w:color w:val="auto"/>
        </w:rPr>
        <w:t xml:space="preserve">½ page </w:t>
      </w:r>
      <w:r w:rsidR="006A6E24" w:rsidRPr="00C13B18">
        <w:rPr>
          <w:color w:val="auto"/>
        </w:rPr>
        <w:t xml:space="preserve">clickable </w:t>
      </w:r>
      <w:r w:rsidRPr="00C13B18">
        <w:rPr>
          <w:color w:val="auto"/>
        </w:rPr>
        <w:t xml:space="preserve">advertisement in each of the </w:t>
      </w:r>
      <w:r w:rsidR="006A6E24" w:rsidRPr="00C13B18">
        <w:rPr>
          <w:color w:val="auto"/>
        </w:rPr>
        <w:t>monthly</w:t>
      </w:r>
      <w:r w:rsidRPr="00C13B18">
        <w:rPr>
          <w:color w:val="auto"/>
        </w:rPr>
        <w:t xml:space="preserve"> newsletters</w:t>
      </w:r>
      <w:r w:rsidR="006A6E24" w:rsidRPr="00C13B18">
        <w:rPr>
          <w:color w:val="auto"/>
        </w:rPr>
        <w:t xml:space="preserve"> (in non-magazine months – 8 total)</w:t>
      </w:r>
      <w:r w:rsidRPr="00C13B18">
        <w:rPr>
          <w:rFonts w:ascii="Times New Roman" w:eastAsia="Times New Roman" w:hAnsi="Times New Roman" w:cs="Times New Roman"/>
          <w:color w:val="auto"/>
          <w:sz w:val="2"/>
        </w:rPr>
        <w:t xml:space="preserve"> </w:t>
      </w:r>
    </w:p>
    <w:p w14:paraId="321ABE71" w14:textId="5841EA2F" w:rsidR="0030231C" w:rsidRPr="00C13B18" w:rsidRDefault="00923ABF" w:rsidP="006A6E24">
      <w:pPr>
        <w:pStyle w:val="ListParagraph"/>
        <w:numPr>
          <w:ilvl w:val="0"/>
          <w:numId w:val="8"/>
        </w:numPr>
        <w:jc w:val="left"/>
        <w:rPr>
          <w:color w:val="auto"/>
        </w:rPr>
      </w:pPr>
      <w:r w:rsidRPr="00C13B18">
        <w:rPr>
          <w:color w:val="auto"/>
        </w:rPr>
        <w:t xml:space="preserve">Spotlight article (1,000 words or less) in </w:t>
      </w:r>
      <w:r w:rsidR="006A6E24" w:rsidRPr="00C13B18">
        <w:rPr>
          <w:color w:val="auto"/>
        </w:rPr>
        <w:t>each magazine (4 times total)</w:t>
      </w:r>
      <w:r w:rsidRPr="00C13B18">
        <w:rPr>
          <w:rFonts w:ascii="Times New Roman" w:eastAsia="Times New Roman" w:hAnsi="Times New Roman" w:cs="Times New Roman"/>
          <w:color w:val="auto"/>
          <w:sz w:val="2"/>
        </w:rPr>
        <w:t xml:space="preserve"> </w:t>
      </w:r>
    </w:p>
    <w:p w14:paraId="4708C12E" w14:textId="323CC451" w:rsidR="0030231C" w:rsidRPr="00C13B18" w:rsidRDefault="00524ABF" w:rsidP="006A6E24">
      <w:pPr>
        <w:pStyle w:val="ListParagraph"/>
        <w:numPr>
          <w:ilvl w:val="0"/>
          <w:numId w:val="8"/>
        </w:numPr>
        <w:jc w:val="left"/>
        <w:rPr>
          <w:color w:val="auto"/>
        </w:rPr>
      </w:pPr>
      <w:r w:rsidRPr="00C13B18">
        <w:rPr>
          <w:color w:val="auto"/>
        </w:rPr>
        <w:t>Special l</w:t>
      </w:r>
      <w:r w:rsidR="00923ABF" w:rsidRPr="00C13B18">
        <w:rPr>
          <w:color w:val="auto"/>
        </w:rPr>
        <w:t>isting in the Preferred Business Partner section of the online membership directory</w:t>
      </w:r>
      <w:r w:rsidR="00923ABF" w:rsidRPr="00C13B18">
        <w:rPr>
          <w:rFonts w:ascii="Times New Roman" w:eastAsia="Times New Roman" w:hAnsi="Times New Roman" w:cs="Times New Roman"/>
          <w:color w:val="auto"/>
          <w:sz w:val="2"/>
        </w:rPr>
        <w:t xml:space="preserve"> </w:t>
      </w:r>
    </w:p>
    <w:p w14:paraId="1C565AB8" w14:textId="77777777" w:rsidR="00E84B74" w:rsidRPr="00C13B18" w:rsidRDefault="00923ABF" w:rsidP="006A6E24">
      <w:pPr>
        <w:pStyle w:val="ListParagraph"/>
        <w:numPr>
          <w:ilvl w:val="0"/>
          <w:numId w:val="8"/>
        </w:numPr>
        <w:jc w:val="left"/>
        <w:rPr>
          <w:color w:val="auto"/>
        </w:rPr>
      </w:pPr>
      <w:r w:rsidRPr="00C13B18">
        <w:rPr>
          <w:color w:val="auto"/>
        </w:rPr>
        <w:t>Free Registration to attend six (6) chapter luncheons</w:t>
      </w:r>
    </w:p>
    <w:p w14:paraId="35E7CA2B" w14:textId="0CAC1C5A" w:rsidR="0030231C" w:rsidRPr="00C13B18" w:rsidRDefault="00E84B74" w:rsidP="006A6E24">
      <w:pPr>
        <w:pStyle w:val="ListParagraph"/>
        <w:numPr>
          <w:ilvl w:val="0"/>
          <w:numId w:val="8"/>
        </w:numPr>
        <w:jc w:val="left"/>
        <w:rPr>
          <w:color w:val="auto"/>
        </w:rPr>
      </w:pPr>
      <w:r w:rsidRPr="00C13B18">
        <w:rPr>
          <w:color w:val="auto"/>
        </w:rPr>
        <w:t>Logo displayed in sponsor graphic for all chapter communications</w:t>
      </w:r>
      <w:r w:rsidR="00923ABF" w:rsidRPr="00C13B18">
        <w:rPr>
          <w:color w:val="auto"/>
        </w:rPr>
        <w:t xml:space="preserve"> </w:t>
      </w:r>
      <w:r w:rsidR="00923ABF" w:rsidRPr="00C13B18">
        <w:rPr>
          <w:rFonts w:ascii="Times New Roman" w:eastAsia="Times New Roman" w:hAnsi="Times New Roman" w:cs="Times New Roman"/>
          <w:color w:val="auto"/>
          <w:sz w:val="2"/>
        </w:rPr>
        <w:t xml:space="preserve"> </w:t>
      </w:r>
    </w:p>
    <w:p w14:paraId="18439FE7" w14:textId="343E76C8" w:rsidR="0030231C" w:rsidRPr="00C13B18" w:rsidRDefault="00923ABF" w:rsidP="006A6E24">
      <w:pPr>
        <w:pStyle w:val="ListParagraph"/>
        <w:numPr>
          <w:ilvl w:val="0"/>
          <w:numId w:val="8"/>
        </w:numPr>
        <w:jc w:val="left"/>
        <w:rPr>
          <w:color w:val="auto"/>
        </w:rPr>
      </w:pPr>
      <w:r w:rsidRPr="00C13B18">
        <w:rPr>
          <w:color w:val="auto"/>
        </w:rPr>
        <w:t>Logo displayed at all chapter events</w:t>
      </w:r>
      <w:r w:rsidR="006A6E24" w:rsidRPr="00C13B18">
        <w:rPr>
          <w:color w:val="auto"/>
        </w:rPr>
        <w:t>, in multimedia slideshow</w:t>
      </w:r>
    </w:p>
    <w:p w14:paraId="5B5F9B97" w14:textId="18B2D120" w:rsidR="006A6E24" w:rsidRPr="00C13B18" w:rsidRDefault="006A6E24" w:rsidP="006A6E24">
      <w:pPr>
        <w:pStyle w:val="ListParagraph"/>
        <w:numPr>
          <w:ilvl w:val="0"/>
          <w:numId w:val="8"/>
        </w:numPr>
        <w:jc w:val="left"/>
        <w:rPr>
          <w:color w:val="auto"/>
        </w:rPr>
      </w:pPr>
      <w:r w:rsidRPr="00C13B18">
        <w:rPr>
          <w:color w:val="auto"/>
        </w:rPr>
        <w:t>Logo displayed on table tents at chapter events</w:t>
      </w:r>
    </w:p>
    <w:p w14:paraId="1F0D8A26" w14:textId="55EAA80B" w:rsidR="006A6E24" w:rsidRPr="00C13B18" w:rsidRDefault="006A6E24" w:rsidP="006A6E24">
      <w:pPr>
        <w:pStyle w:val="ListParagraph"/>
        <w:numPr>
          <w:ilvl w:val="0"/>
          <w:numId w:val="8"/>
        </w:numPr>
        <w:jc w:val="left"/>
        <w:rPr>
          <w:color w:val="auto"/>
        </w:rPr>
      </w:pPr>
      <w:r w:rsidRPr="00C13B18">
        <w:rPr>
          <w:color w:val="auto"/>
        </w:rPr>
        <w:t>Special recognition on sponsor name badges</w:t>
      </w:r>
    </w:p>
    <w:p w14:paraId="263D8956" w14:textId="0DCD5BD9" w:rsidR="006A6E24" w:rsidRPr="00C13B18" w:rsidRDefault="006A6E24" w:rsidP="006A6E24">
      <w:pPr>
        <w:pStyle w:val="ListParagraph"/>
        <w:numPr>
          <w:ilvl w:val="0"/>
          <w:numId w:val="8"/>
        </w:numPr>
        <w:jc w:val="left"/>
        <w:rPr>
          <w:color w:val="auto"/>
        </w:rPr>
      </w:pPr>
      <w:r w:rsidRPr="00C13B18">
        <w:rPr>
          <w:color w:val="auto"/>
        </w:rPr>
        <w:t>First opportunity to purchase premium Trade Show sponsorships</w:t>
      </w:r>
    </w:p>
    <w:p w14:paraId="1A49509A" w14:textId="5019CDE4" w:rsidR="006A6E24" w:rsidRPr="00C13B18" w:rsidRDefault="00524ABF" w:rsidP="006A6E24">
      <w:pPr>
        <w:pStyle w:val="ListParagraph"/>
        <w:numPr>
          <w:ilvl w:val="0"/>
          <w:numId w:val="8"/>
        </w:numPr>
        <w:jc w:val="left"/>
        <w:rPr>
          <w:color w:val="auto"/>
        </w:rPr>
      </w:pPr>
      <w:r w:rsidRPr="00C13B18">
        <w:rPr>
          <w:color w:val="auto"/>
        </w:rPr>
        <w:t>Six opportunities for social media promotion on Chapter’s Facebook page</w:t>
      </w:r>
    </w:p>
    <w:p w14:paraId="1B48FE51" w14:textId="1421F490" w:rsidR="0030231C" w:rsidRPr="00637397" w:rsidRDefault="00923ABF" w:rsidP="006A6E24">
      <w:pPr>
        <w:spacing w:after="0" w:line="259" w:lineRule="auto"/>
        <w:ind w:left="0" w:firstLine="0"/>
        <w:jc w:val="left"/>
        <w:rPr>
          <w:color w:val="auto"/>
        </w:rPr>
      </w:pPr>
      <w:r w:rsidRPr="00637397">
        <w:rPr>
          <w:color w:val="auto"/>
        </w:rPr>
        <w:t xml:space="preserve">  </w:t>
      </w:r>
      <w:r w:rsidRPr="00637397">
        <w:rPr>
          <w:rFonts w:ascii="Times New Roman" w:eastAsia="Times New Roman" w:hAnsi="Times New Roman" w:cs="Times New Roman"/>
          <w:color w:val="auto"/>
          <w:sz w:val="2"/>
        </w:rPr>
        <w:t xml:space="preserve"> </w:t>
      </w:r>
    </w:p>
    <w:p w14:paraId="5A511A34" w14:textId="77777777" w:rsidR="0030231C" w:rsidRPr="00637397" w:rsidRDefault="00923ABF" w:rsidP="006A6E24">
      <w:pPr>
        <w:spacing w:after="257" w:line="259" w:lineRule="auto"/>
        <w:ind w:left="0" w:firstLine="0"/>
        <w:jc w:val="left"/>
        <w:rPr>
          <w:color w:val="auto"/>
        </w:rPr>
      </w:pPr>
      <w:r w:rsidRPr="00637397">
        <w:rPr>
          <w:rFonts w:ascii="Times New Roman" w:eastAsia="Times New Roman" w:hAnsi="Times New Roman" w:cs="Times New Roman"/>
          <w:color w:val="auto"/>
          <w:sz w:val="2"/>
        </w:rPr>
        <w:t xml:space="preserve"> </w:t>
      </w:r>
    </w:p>
    <w:p w14:paraId="7467203E" w14:textId="3165A9DF" w:rsidR="0030231C" w:rsidRPr="00637397" w:rsidRDefault="00923ABF" w:rsidP="006A6E24">
      <w:pPr>
        <w:pStyle w:val="Heading3"/>
        <w:ind w:left="-5" w:right="1779"/>
        <w:rPr>
          <w:color w:val="auto"/>
        </w:rPr>
      </w:pPr>
      <w:r w:rsidRPr="00637397">
        <w:rPr>
          <w:color w:val="auto"/>
        </w:rPr>
        <w:t>Gold - $1</w:t>
      </w:r>
      <w:r w:rsidR="00A865BC">
        <w:rPr>
          <w:color w:val="auto"/>
        </w:rPr>
        <w:t>1</w:t>
      </w:r>
      <w:r w:rsidRPr="00637397">
        <w:rPr>
          <w:color w:val="auto"/>
        </w:rPr>
        <w:t>00</w:t>
      </w:r>
      <w:r w:rsidR="006A6E24">
        <w:rPr>
          <w:color w:val="auto"/>
        </w:rPr>
        <w:t xml:space="preserve"> </w:t>
      </w:r>
      <w:r w:rsidR="00CC2199">
        <w:rPr>
          <w:color w:val="auto"/>
        </w:rPr>
        <w:t>($1000 by January 15)</w:t>
      </w:r>
    </w:p>
    <w:p w14:paraId="334CE52F" w14:textId="10213A94" w:rsidR="0030231C" w:rsidRPr="00A865BC" w:rsidRDefault="00923ABF" w:rsidP="00524ABF">
      <w:pPr>
        <w:pStyle w:val="ListParagraph"/>
        <w:numPr>
          <w:ilvl w:val="0"/>
          <w:numId w:val="9"/>
        </w:numPr>
        <w:jc w:val="left"/>
        <w:rPr>
          <w:color w:val="auto"/>
        </w:rPr>
      </w:pPr>
      <w:r w:rsidRPr="00A865BC">
        <w:rPr>
          <w:color w:val="auto"/>
        </w:rPr>
        <w:t>Clickable logo on the sponsorship page of the chapter website</w:t>
      </w:r>
      <w:r w:rsidRPr="00A865BC">
        <w:rPr>
          <w:rFonts w:ascii="Times New Roman" w:eastAsia="Times New Roman" w:hAnsi="Times New Roman" w:cs="Times New Roman"/>
          <w:color w:val="auto"/>
          <w:sz w:val="2"/>
        </w:rPr>
        <w:t xml:space="preserve"> </w:t>
      </w:r>
    </w:p>
    <w:p w14:paraId="5A0C8380" w14:textId="218ACE09" w:rsidR="00524ABF" w:rsidRPr="00A865BC" w:rsidRDefault="00923ABF" w:rsidP="00EE78EF">
      <w:pPr>
        <w:pStyle w:val="ListParagraph"/>
        <w:numPr>
          <w:ilvl w:val="0"/>
          <w:numId w:val="9"/>
        </w:numPr>
        <w:jc w:val="left"/>
        <w:rPr>
          <w:color w:val="auto"/>
        </w:rPr>
      </w:pPr>
      <w:r w:rsidRPr="00A865BC">
        <w:rPr>
          <w:color w:val="auto"/>
        </w:rPr>
        <w:t xml:space="preserve">½ page </w:t>
      </w:r>
      <w:r w:rsidR="00524ABF" w:rsidRPr="00A865BC">
        <w:rPr>
          <w:color w:val="auto"/>
        </w:rPr>
        <w:t xml:space="preserve">ad, clickable to company website, </w:t>
      </w:r>
      <w:r w:rsidRPr="00A865BC">
        <w:rPr>
          <w:color w:val="auto"/>
        </w:rPr>
        <w:t xml:space="preserve">in two (2) of the </w:t>
      </w:r>
      <w:r w:rsidR="006A6E24" w:rsidRPr="00A865BC">
        <w:rPr>
          <w:color w:val="auto"/>
        </w:rPr>
        <w:t>new quarterly mini-magazines (sent electronically)</w:t>
      </w:r>
      <w:r w:rsidRPr="00A865BC">
        <w:rPr>
          <w:rFonts w:ascii="Times New Roman" w:eastAsia="Times New Roman" w:hAnsi="Times New Roman" w:cs="Times New Roman"/>
          <w:color w:val="auto"/>
          <w:sz w:val="2"/>
        </w:rPr>
        <w:t xml:space="preserve"> </w:t>
      </w:r>
    </w:p>
    <w:p w14:paraId="5F787BDC" w14:textId="6FD43256" w:rsidR="00EE78EF" w:rsidRPr="00A865BC" w:rsidRDefault="00EE78EF" w:rsidP="00524ABF">
      <w:pPr>
        <w:pStyle w:val="ListParagraph"/>
        <w:numPr>
          <w:ilvl w:val="0"/>
          <w:numId w:val="9"/>
        </w:numPr>
        <w:jc w:val="left"/>
        <w:rPr>
          <w:color w:val="auto"/>
        </w:rPr>
      </w:pPr>
      <w:r w:rsidRPr="00A865BC">
        <w:rPr>
          <w:color w:val="auto"/>
        </w:rPr>
        <w:t>½ page clickable advertisement in 6 of the monthly newsletters (in non-magazine months)</w:t>
      </w:r>
    </w:p>
    <w:p w14:paraId="48F26EE0" w14:textId="327F7A02" w:rsidR="0030231C" w:rsidRPr="00A865BC" w:rsidRDefault="00524ABF" w:rsidP="00524ABF">
      <w:pPr>
        <w:pStyle w:val="ListParagraph"/>
        <w:numPr>
          <w:ilvl w:val="0"/>
          <w:numId w:val="9"/>
        </w:numPr>
        <w:jc w:val="left"/>
        <w:rPr>
          <w:color w:val="auto"/>
        </w:rPr>
      </w:pPr>
      <w:r w:rsidRPr="00A865BC">
        <w:rPr>
          <w:color w:val="auto"/>
        </w:rPr>
        <w:t xml:space="preserve">Special </w:t>
      </w:r>
      <w:r w:rsidR="00923ABF" w:rsidRPr="00A865BC">
        <w:rPr>
          <w:color w:val="auto"/>
        </w:rPr>
        <w:t xml:space="preserve">Listing in the </w:t>
      </w:r>
      <w:r w:rsidRPr="00A865BC">
        <w:rPr>
          <w:color w:val="auto"/>
        </w:rPr>
        <w:t>Preferred Business Partner section on the online membership directory</w:t>
      </w:r>
      <w:r w:rsidR="00923ABF" w:rsidRPr="00A865BC">
        <w:rPr>
          <w:rFonts w:ascii="Times New Roman" w:eastAsia="Times New Roman" w:hAnsi="Times New Roman" w:cs="Times New Roman"/>
          <w:color w:val="auto"/>
          <w:sz w:val="2"/>
        </w:rPr>
        <w:t xml:space="preserve"> </w:t>
      </w:r>
    </w:p>
    <w:p w14:paraId="6FB0410E" w14:textId="77777777" w:rsidR="00E84B74" w:rsidRPr="00A865BC" w:rsidRDefault="00923ABF" w:rsidP="00524ABF">
      <w:pPr>
        <w:pStyle w:val="ListParagraph"/>
        <w:numPr>
          <w:ilvl w:val="0"/>
          <w:numId w:val="9"/>
        </w:numPr>
        <w:jc w:val="left"/>
        <w:rPr>
          <w:color w:val="auto"/>
        </w:rPr>
      </w:pPr>
      <w:r w:rsidRPr="00A865BC">
        <w:rPr>
          <w:color w:val="auto"/>
        </w:rPr>
        <w:t>Free Registration to attend three (3) chapter luncheons</w:t>
      </w:r>
    </w:p>
    <w:p w14:paraId="17945C1F" w14:textId="57BC9B76" w:rsidR="0030231C" w:rsidRPr="00A865BC" w:rsidRDefault="00E84B74" w:rsidP="00524ABF">
      <w:pPr>
        <w:pStyle w:val="ListParagraph"/>
        <w:numPr>
          <w:ilvl w:val="0"/>
          <w:numId w:val="9"/>
        </w:numPr>
        <w:jc w:val="left"/>
        <w:rPr>
          <w:color w:val="auto"/>
        </w:rPr>
      </w:pPr>
      <w:r w:rsidRPr="00A865BC">
        <w:rPr>
          <w:color w:val="auto"/>
        </w:rPr>
        <w:t xml:space="preserve">Logo displayed in sponsor graphic for all chapter communications </w:t>
      </w:r>
      <w:r w:rsidRPr="00A865BC">
        <w:rPr>
          <w:rFonts w:ascii="Times New Roman" w:eastAsia="Times New Roman" w:hAnsi="Times New Roman" w:cs="Times New Roman"/>
          <w:color w:val="auto"/>
          <w:sz w:val="2"/>
        </w:rPr>
        <w:t xml:space="preserve"> </w:t>
      </w:r>
      <w:r w:rsidR="00923ABF" w:rsidRPr="00A865BC">
        <w:rPr>
          <w:color w:val="auto"/>
        </w:rPr>
        <w:t xml:space="preserve">   </w:t>
      </w:r>
    </w:p>
    <w:p w14:paraId="54C1AE6C" w14:textId="1F5EA74E" w:rsidR="00524ABF" w:rsidRPr="00A865BC" w:rsidRDefault="00923ABF" w:rsidP="00524ABF">
      <w:pPr>
        <w:pStyle w:val="ListParagraph"/>
        <w:numPr>
          <w:ilvl w:val="0"/>
          <w:numId w:val="9"/>
        </w:numPr>
        <w:jc w:val="left"/>
        <w:rPr>
          <w:color w:val="auto"/>
        </w:rPr>
      </w:pPr>
      <w:r w:rsidRPr="00A865BC">
        <w:rPr>
          <w:color w:val="auto"/>
        </w:rPr>
        <w:t>Logo displayed at all chapter events</w:t>
      </w:r>
      <w:r w:rsidR="00524ABF" w:rsidRPr="00A865BC">
        <w:rPr>
          <w:color w:val="auto"/>
        </w:rPr>
        <w:t>, in multimedia slideshow</w:t>
      </w:r>
    </w:p>
    <w:p w14:paraId="2DFFAB9B" w14:textId="77777777" w:rsidR="00524ABF" w:rsidRPr="00A865BC" w:rsidRDefault="00524ABF" w:rsidP="00524ABF">
      <w:pPr>
        <w:pStyle w:val="ListParagraph"/>
        <w:numPr>
          <w:ilvl w:val="0"/>
          <w:numId w:val="9"/>
        </w:numPr>
        <w:jc w:val="left"/>
        <w:rPr>
          <w:color w:val="auto"/>
        </w:rPr>
      </w:pPr>
      <w:r w:rsidRPr="00A865BC">
        <w:rPr>
          <w:color w:val="auto"/>
        </w:rPr>
        <w:t>Logo displayed on table tents at chapter events</w:t>
      </w:r>
    </w:p>
    <w:p w14:paraId="446725BC" w14:textId="77777777" w:rsidR="00524ABF" w:rsidRPr="00A865BC" w:rsidRDefault="00524ABF" w:rsidP="00524ABF">
      <w:pPr>
        <w:pStyle w:val="ListParagraph"/>
        <w:numPr>
          <w:ilvl w:val="0"/>
          <w:numId w:val="9"/>
        </w:numPr>
        <w:jc w:val="left"/>
        <w:rPr>
          <w:color w:val="auto"/>
        </w:rPr>
      </w:pPr>
      <w:r w:rsidRPr="00A865BC">
        <w:rPr>
          <w:color w:val="auto"/>
        </w:rPr>
        <w:t>Special recognition on sponsor name badges</w:t>
      </w:r>
    </w:p>
    <w:p w14:paraId="07BCB949" w14:textId="4F10C825" w:rsidR="00524ABF" w:rsidRPr="00A865BC" w:rsidRDefault="00524ABF" w:rsidP="00524ABF">
      <w:pPr>
        <w:pStyle w:val="ListParagraph"/>
        <w:numPr>
          <w:ilvl w:val="0"/>
          <w:numId w:val="9"/>
        </w:numPr>
        <w:jc w:val="left"/>
        <w:rPr>
          <w:color w:val="auto"/>
        </w:rPr>
      </w:pPr>
      <w:r w:rsidRPr="00A865BC">
        <w:rPr>
          <w:color w:val="auto"/>
        </w:rPr>
        <w:t>Four opportunities for social media promotion on Chapter’s Facebook page</w:t>
      </w:r>
    </w:p>
    <w:p w14:paraId="356F5B7E" w14:textId="51DB1479" w:rsidR="0030231C" w:rsidRPr="00637397" w:rsidRDefault="0030231C" w:rsidP="006A6E24">
      <w:pPr>
        <w:spacing w:after="257" w:line="259" w:lineRule="auto"/>
        <w:ind w:left="0" w:firstLine="0"/>
        <w:jc w:val="left"/>
        <w:rPr>
          <w:color w:val="auto"/>
        </w:rPr>
      </w:pPr>
    </w:p>
    <w:p w14:paraId="0C15CBE4" w14:textId="77777777" w:rsidR="0030231C" w:rsidRPr="00637397" w:rsidRDefault="00923ABF" w:rsidP="006A6E24">
      <w:pPr>
        <w:spacing w:after="0" w:line="259" w:lineRule="auto"/>
        <w:ind w:left="0" w:firstLine="0"/>
        <w:jc w:val="left"/>
        <w:rPr>
          <w:color w:val="auto"/>
        </w:rPr>
      </w:pPr>
      <w:r w:rsidRPr="00637397">
        <w:rPr>
          <w:b/>
          <w:color w:val="auto"/>
          <w:sz w:val="30"/>
        </w:rPr>
        <w:lastRenderedPageBreak/>
        <w:t xml:space="preserve"> </w:t>
      </w:r>
    </w:p>
    <w:p w14:paraId="3B3B9882" w14:textId="2B5441B1" w:rsidR="0030231C" w:rsidRPr="00637397" w:rsidRDefault="00923ABF" w:rsidP="006A6E24">
      <w:pPr>
        <w:pStyle w:val="Heading3"/>
        <w:ind w:left="-5" w:right="1779"/>
        <w:rPr>
          <w:color w:val="auto"/>
        </w:rPr>
      </w:pPr>
      <w:r w:rsidRPr="00637397">
        <w:rPr>
          <w:color w:val="auto"/>
        </w:rPr>
        <w:t>Silver - $</w:t>
      </w:r>
      <w:r w:rsidR="00A865BC">
        <w:rPr>
          <w:color w:val="auto"/>
        </w:rPr>
        <w:t>7</w:t>
      </w:r>
      <w:r w:rsidRPr="00637397">
        <w:rPr>
          <w:color w:val="auto"/>
        </w:rPr>
        <w:t>00</w:t>
      </w:r>
      <w:r w:rsidR="00EE78EF">
        <w:rPr>
          <w:color w:val="auto"/>
        </w:rPr>
        <w:t xml:space="preserve"> </w:t>
      </w:r>
      <w:r w:rsidR="00CC2199">
        <w:rPr>
          <w:color w:val="auto"/>
        </w:rPr>
        <w:t>($</w:t>
      </w:r>
      <w:r w:rsidR="00CD0E12">
        <w:rPr>
          <w:color w:val="auto"/>
        </w:rPr>
        <w:t>600 by January 15)</w:t>
      </w:r>
    </w:p>
    <w:p w14:paraId="78569348" w14:textId="4D6D6C2E" w:rsidR="0030231C" w:rsidRPr="00A865BC" w:rsidRDefault="00923ABF" w:rsidP="00EE78EF">
      <w:pPr>
        <w:pStyle w:val="ListParagraph"/>
        <w:numPr>
          <w:ilvl w:val="0"/>
          <w:numId w:val="10"/>
        </w:numPr>
        <w:jc w:val="left"/>
        <w:rPr>
          <w:color w:val="auto"/>
        </w:rPr>
      </w:pPr>
      <w:r w:rsidRPr="00A865BC">
        <w:rPr>
          <w:color w:val="auto"/>
        </w:rPr>
        <w:t>Clickable logo on the sponsorship page of the chapter website</w:t>
      </w:r>
      <w:r w:rsidRPr="00A865BC">
        <w:rPr>
          <w:rFonts w:ascii="Times New Roman" w:eastAsia="Times New Roman" w:hAnsi="Times New Roman" w:cs="Times New Roman"/>
          <w:color w:val="auto"/>
          <w:sz w:val="2"/>
        </w:rPr>
        <w:t xml:space="preserve"> </w:t>
      </w:r>
    </w:p>
    <w:p w14:paraId="37D3B8E7" w14:textId="79DBF800" w:rsidR="00EE78EF" w:rsidRPr="00A865BC" w:rsidRDefault="00923ABF" w:rsidP="00EE78EF">
      <w:pPr>
        <w:pStyle w:val="ListParagraph"/>
        <w:numPr>
          <w:ilvl w:val="0"/>
          <w:numId w:val="10"/>
        </w:numPr>
        <w:jc w:val="left"/>
        <w:rPr>
          <w:color w:val="auto"/>
        </w:rPr>
      </w:pPr>
      <w:r w:rsidRPr="00A865BC">
        <w:rPr>
          <w:color w:val="auto"/>
        </w:rPr>
        <w:t xml:space="preserve">½ page advertisement in one (1) of the </w:t>
      </w:r>
      <w:r w:rsidR="00EE78EF" w:rsidRPr="00A865BC">
        <w:rPr>
          <w:color w:val="auto"/>
        </w:rPr>
        <w:t xml:space="preserve">new </w:t>
      </w:r>
      <w:r w:rsidRPr="00A865BC">
        <w:rPr>
          <w:color w:val="auto"/>
        </w:rPr>
        <w:t>quarterly newsletters</w:t>
      </w:r>
      <w:r w:rsidR="00EE78EF" w:rsidRPr="00A865BC">
        <w:rPr>
          <w:color w:val="auto"/>
        </w:rPr>
        <w:t xml:space="preserve"> mini-magazines (sent electronically)</w:t>
      </w:r>
    </w:p>
    <w:p w14:paraId="2C5D2C1D" w14:textId="3581BE47" w:rsidR="0030231C" w:rsidRPr="00A865BC" w:rsidRDefault="00EE78EF" w:rsidP="00EE78EF">
      <w:pPr>
        <w:pStyle w:val="ListParagraph"/>
        <w:numPr>
          <w:ilvl w:val="0"/>
          <w:numId w:val="10"/>
        </w:numPr>
        <w:jc w:val="left"/>
        <w:rPr>
          <w:color w:val="auto"/>
        </w:rPr>
      </w:pPr>
      <w:r w:rsidRPr="00A865BC">
        <w:rPr>
          <w:color w:val="auto"/>
        </w:rPr>
        <w:t>½ page clickable advertisement in 3 of the monthly newsletters (in non-magazine months)</w:t>
      </w:r>
      <w:r w:rsidR="00923ABF" w:rsidRPr="00A865BC">
        <w:rPr>
          <w:rFonts w:ascii="Times New Roman" w:eastAsia="Times New Roman" w:hAnsi="Times New Roman" w:cs="Times New Roman"/>
          <w:color w:val="auto"/>
          <w:sz w:val="2"/>
        </w:rPr>
        <w:t xml:space="preserve"> </w:t>
      </w:r>
    </w:p>
    <w:p w14:paraId="0D72313A" w14:textId="573AAC88" w:rsidR="0030231C" w:rsidRPr="00A865BC" w:rsidRDefault="00EE78EF" w:rsidP="00EE78EF">
      <w:pPr>
        <w:pStyle w:val="ListParagraph"/>
        <w:numPr>
          <w:ilvl w:val="0"/>
          <w:numId w:val="10"/>
        </w:numPr>
        <w:jc w:val="left"/>
        <w:rPr>
          <w:color w:val="auto"/>
        </w:rPr>
      </w:pPr>
      <w:r w:rsidRPr="00A865BC">
        <w:rPr>
          <w:color w:val="auto"/>
        </w:rPr>
        <w:t xml:space="preserve">Special </w:t>
      </w:r>
      <w:r w:rsidR="00923ABF" w:rsidRPr="00A865BC">
        <w:rPr>
          <w:color w:val="auto"/>
        </w:rPr>
        <w:t xml:space="preserve">Listing in </w:t>
      </w:r>
      <w:r w:rsidRPr="00A865BC">
        <w:rPr>
          <w:color w:val="auto"/>
        </w:rPr>
        <w:t>the Preferred Business Partner section on the online membership directory</w:t>
      </w:r>
      <w:r w:rsidR="00923ABF" w:rsidRPr="00A865BC">
        <w:rPr>
          <w:rFonts w:ascii="Times New Roman" w:eastAsia="Times New Roman" w:hAnsi="Times New Roman" w:cs="Times New Roman"/>
          <w:color w:val="auto"/>
          <w:sz w:val="2"/>
        </w:rPr>
        <w:t xml:space="preserve"> </w:t>
      </w:r>
    </w:p>
    <w:p w14:paraId="70D725A1" w14:textId="03D2DC5A" w:rsidR="0030231C" w:rsidRPr="00A865BC" w:rsidRDefault="00923ABF" w:rsidP="00EE78EF">
      <w:pPr>
        <w:pStyle w:val="ListParagraph"/>
        <w:numPr>
          <w:ilvl w:val="0"/>
          <w:numId w:val="10"/>
        </w:numPr>
        <w:jc w:val="left"/>
        <w:rPr>
          <w:color w:val="auto"/>
        </w:rPr>
      </w:pPr>
      <w:r w:rsidRPr="00A865BC">
        <w:rPr>
          <w:color w:val="auto"/>
        </w:rPr>
        <w:t>Free Registration to attend one (1) chapter luncheon</w:t>
      </w:r>
    </w:p>
    <w:p w14:paraId="4B5C0937" w14:textId="24DA5661" w:rsidR="00E84B74" w:rsidRPr="00A865BC" w:rsidRDefault="00E84B74" w:rsidP="00EE78EF">
      <w:pPr>
        <w:pStyle w:val="ListParagraph"/>
        <w:numPr>
          <w:ilvl w:val="0"/>
          <w:numId w:val="10"/>
        </w:numPr>
        <w:jc w:val="left"/>
        <w:rPr>
          <w:color w:val="auto"/>
        </w:rPr>
      </w:pPr>
      <w:r w:rsidRPr="00A865BC">
        <w:rPr>
          <w:color w:val="auto"/>
        </w:rPr>
        <w:t xml:space="preserve">Logo displayed in sponsor graphic for all chapter communications </w:t>
      </w:r>
      <w:r w:rsidRPr="00A865BC">
        <w:rPr>
          <w:rFonts w:ascii="Times New Roman" w:eastAsia="Times New Roman" w:hAnsi="Times New Roman" w:cs="Times New Roman"/>
          <w:color w:val="auto"/>
          <w:sz w:val="2"/>
        </w:rPr>
        <w:t xml:space="preserve"> </w:t>
      </w:r>
    </w:p>
    <w:p w14:paraId="241AF107" w14:textId="64A070F0" w:rsidR="00EE78EF" w:rsidRPr="00A865BC" w:rsidRDefault="00EE78EF" w:rsidP="00EE78EF">
      <w:pPr>
        <w:pStyle w:val="ListParagraph"/>
        <w:numPr>
          <w:ilvl w:val="0"/>
          <w:numId w:val="10"/>
        </w:numPr>
        <w:spacing w:after="43"/>
        <w:jc w:val="left"/>
        <w:rPr>
          <w:color w:val="auto"/>
        </w:rPr>
      </w:pPr>
      <w:r w:rsidRPr="00A865BC">
        <w:rPr>
          <w:color w:val="auto"/>
        </w:rPr>
        <w:t>L</w:t>
      </w:r>
      <w:r w:rsidR="00923ABF" w:rsidRPr="00A865BC">
        <w:rPr>
          <w:color w:val="auto"/>
        </w:rPr>
        <w:t>ogo displayed at all chapter events</w:t>
      </w:r>
      <w:r w:rsidRPr="00A865BC">
        <w:rPr>
          <w:color w:val="auto"/>
        </w:rPr>
        <w:t>, in multimedia slideshow</w:t>
      </w:r>
    </w:p>
    <w:p w14:paraId="40243375" w14:textId="77777777" w:rsidR="00EE78EF" w:rsidRPr="00A865BC" w:rsidRDefault="00EE78EF" w:rsidP="00EE78EF">
      <w:pPr>
        <w:pStyle w:val="ListParagraph"/>
        <w:numPr>
          <w:ilvl w:val="0"/>
          <w:numId w:val="10"/>
        </w:numPr>
        <w:jc w:val="left"/>
        <w:rPr>
          <w:color w:val="auto"/>
        </w:rPr>
      </w:pPr>
      <w:r w:rsidRPr="00A865BC">
        <w:rPr>
          <w:color w:val="auto"/>
        </w:rPr>
        <w:t>Logo displayed on table tents at chapter events</w:t>
      </w:r>
    </w:p>
    <w:p w14:paraId="47D6D7F6" w14:textId="77777777" w:rsidR="00EE78EF" w:rsidRPr="00A865BC" w:rsidRDefault="00EE78EF" w:rsidP="00EE78EF">
      <w:pPr>
        <w:pStyle w:val="ListParagraph"/>
        <w:numPr>
          <w:ilvl w:val="0"/>
          <w:numId w:val="10"/>
        </w:numPr>
        <w:jc w:val="left"/>
        <w:rPr>
          <w:color w:val="auto"/>
        </w:rPr>
      </w:pPr>
      <w:r w:rsidRPr="00A865BC">
        <w:rPr>
          <w:color w:val="auto"/>
        </w:rPr>
        <w:t>Special recognition on sponsor name badges</w:t>
      </w:r>
    </w:p>
    <w:p w14:paraId="1827C4A6" w14:textId="7F323BE1" w:rsidR="00EE78EF" w:rsidRPr="00A865BC" w:rsidRDefault="00EE78EF" w:rsidP="00EE78EF">
      <w:pPr>
        <w:pStyle w:val="ListParagraph"/>
        <w:numPr>
          <w:ilvl w:val="0"/>
          <w:numId w:val="10"/>
        </w:numPr>
        <w:jc w:val="left"/>
        <w:rPr>
          <w:color w:val="auto"/>
        </w:rPr>
      </w:pPr>
      <w:r w:rsidRPr="00A865BC">
        <w:rPr>
          <w:color w:val="auto"/>
        </w:rPr>
        <w:t>Two opportunities for social media promotion on Chapter’s Facebook page</w:t>
      </w:r>
    </w:p>
    <w:p w14:paraId="08CB8E19" w14:textId="4E5EC377" w:rsidR="0030231C" w:rsidRPr="00EE78EF" w:rsidRDefault="0030231C" w:rsidP="00EE78EF">
      <w:pPr>
        <w:spacing w:after="43"/>
        <w:ind w:left="0" w:firstLine="0"/>
        <w:jc w:val="left"/>
        <w:rPr>
          <w:color w:val="auto"/>
        </w:rPr>
      </w:pPr>
    </w:p>
    <w:p w14:paraId="04170B42" w14:textId="77777777" w:rsidR="0030231C" w:rsidRPr="00637397" w:rsidRDefault="00923ABF" w:rsidP="006A6E24">
      <w:pPr>
        <w:spacing w:after="0" w:line="259" w:lineRule="auto"/>
        <w:ind w:left="0" w:firstLine="0"/>
        <w:jc w:val="left"/>
        <w:rPr>
          <w:color w:val="auto"/>
        </w:rPr>
      </w:pPr>
      <w:r w:rsidRPr="00637397">
        <w:rPr>
          <w:b/>
          <w:color w:val="auto"/>
          <w:sz w:val="30"/>
        </w:rPr>
        <w:t xml:space="preserve"> </w:t>
      </w:r>
    </w:p>
    <w:p w14:paraId="0317A2F8" w14:textId="4659C3E4" w:rsidR="0030231C" w:rsidRPr="00637397" w:rsidRDefault="00923ABF" w:rsidP="006A6E24">
      <w:pPr>
        <w:pStyle w:val="Heading3"/>
        <w:ind w:left="-5" w:right="1779"/>
        <w:rPr>
          <w:color w:val="auto"/>
        </w:rPr>
      </w:pPr>
      <w:r w:rsidRPr="00637397">
        <w:rPr>
          <w:color w:val="auto"/>
        </w:rPr>
        <w:t>Bronze - $</w:t>
      </w:r>
      <w:r w:rsidR="00A865BC">
        <w:rPr>
          <w:color w:val="auto"/>
        </w:rPr>
        <w:t>350</w:t>
      </w:r>
      <w:r w:rsidR="00CD0E12">
        <w:rPr>
          <w:color w:val="auto"/>
        </w:rPr>
        <w:t xml:space="preserve"> ($250 by January 15)</w:t>
      </w:r>
      <w:r w:rsidRPr="00637397">
        <w:rPr>
          <w:rFonts w:ascii="Times New Roman" w:eastAsia="Times New Roman" w:hAnsi="Times New Roman" w:cs="Times New Roman"/>
          <w:b w:val="0"/>
          <w:color w:val="auto"/>
          <w:sz w:val="2"/>
          <w:u w:val="none" w:color="000000"/>
        </w:rPr>
        <w:t xml:space="preserve"> </w:t>
      </w:r>
    </w:p>
    <w:p w14:paraId="3CD3BC37" w14:textId="09E84286" w:rsidR="0030231C" w:rsidRPr="00A865BC" w:rsidRDefault="00923ABF" w:rsidP="00E84B74">
      <w:pPr>
        <w:pStyle w:val="ListParagraph"/>
        <w:numPr>
          <w:ilvl w:val="0"/>
          <w:numId w:val="11"/>
        </w:numPr>
        <w:jc w:val="left"/>
        <w:rPr>
          <w:color w:val="auto"/>
        </w:rPr>
      </w:pPr>
      <w:r w:rsidRPr="00A865BC">
        <w:rPr>
          <w:color w:val="auto"/>
        </w:rPr>
        <w:t>Clickable logo on the sponsorship page of the chapter website</w:t>
      </w:r>
      <w:r w:rsidRPr="00A865BC">
        <w:rPr>
          <w:rFonts w:ascii="Times New Roman" w:eastAsia="Times New Roman" w:hAnsi="Times New Roman" w:cs="Times New Roman"/>
          <w:color w:val="auto"/>
          <w:sz w:val="2"/>
        </w:rPr>
        <w:t xml:space="preserve"> </w:t>
      </w:r>
    </w:p>
    <w:p w14:paraId="35228F82" w14:textId="48D41FC7" w:rsidR="00EE78EF" w:rsidRPr="00A865BC" w:rsidRDefault="00923ABF" w:rsidP="00E84B74">
      <w:pPr>
        <w:pStyle w:val="ListParagraph"/>
        <w:numPr>
          <w:ilvl w:val="0"/>
          <w:numId w:val="11"/>
        </w:numPr>
        <w:ind w:right="2007"/>
        <w:jc w:val="left"/>
        <w:rPr>
          <w:color w:val="auto"/>
        </w:rPr>
      </w:pPr>
      <w:r w:rsidRPr="00A865BC">
        <w:rPr>
          <w:color w:val="auto"/>
        </w:rPr>
        <w:t xml:space="preserve">¼ page advertisement in one (1) of the </w:t>
      </w:r>
      <w:r w:rsidR="00EE78EF" w:rsidRPr="00A865BC">
        <w:rPr>
          <w:color w:val="auto"/>
        </w:rPr>
        <w:t xml:space="preserve">new </w:t>
      </w:r>
      <w:r w:rsidRPr="00A865BC">
        <w:rPr>
          <w:color w:val="auto"/>
        </w:rPr>
        <w:t>quarterly newsletters</w:t>
      </w:r>
    </w:p>
    <w:p w14:paraId="0CD40098" w14:textId="0FEDE809" w:rsidR="00EE78EF" w:rsidRPr="00A865BC" w:rsidRDefault="00E84B74" w:rsidP="00E84B74">
      <w:pPr>
        <w:pStyle w:val="ListParagraph"/>
        <w:numPr>
          <w:ilvl w:val="0"/>
          <w:numId w:val="11"/>
        </w:numPr>
        <w:ind w:right="2007"/>
        <w:jc w:val="left"/>
        <w:rPr>
          <w:color w:val="auto"/>
        </w:rPr>
      </w:pPr>
      <w:r w:rsidRPr="00A865BC">
        <w:rPr>
          <w:color w:val="auto"/>
        </w:rPr>
        <w:t>Name recognition in all chapter communications</w:t>
      </w:r>
    </w:p>
    <w:p w14:paraId="21E865B2" w14:textId="246912F1" w:rsidR="0030231C" w:rsidRPr="00A865BC" w:rsidRDefault="00923ABF" w:rsidP="00E84B74">
      <w:pPr>
        <w:pStyle w:val="ListParagraph"/>
        <w:numPr>
          <w:ilvl w:val="0"/>
          <w:numId w:val="11"/>
        </w:numPr>
        <w:ind w:right="2007"/>
        <w:jc w:val="left"/>
        <w:rPr>
          <w:color w:val="auto"/>
        </w:rPr>
      </w:pPr>
      <w:r w:rsidRPr="00A865BC">
        <w:rPr>
          <w:color w:val="auto"/>
        </w:rPr>
        <w:t>Listing in the online membership directory</w:t>
      </w:r>
      <w:r w:rsidRPr="00A865BC">
        <w:rPr>
          <w:rFonts w:ascii="Times New Roman" w:eastAsia="Times New Roman" w:hAnsi="Times New Roman" w:cs="Times New Roman"/>
          <w:color w:val="auto"/>
          <w:sz w:val="2"/>
        </w:rPr>
        <w:t xml:space="preserve"> </w:t>
      </w:r>
    </w:p>
    <w:p w14:paraId="04411733" w14:textId="77777777" w:rsidR="00EE78EF" w:rsidRPr="00A865BC" w:rsidRDefault="00923ABF" w:rsidP="00E84B74">
      <w:pPr>
        <w:pStyle w:val="ListParagraph"/>
        <w:numPr>
          <w:ilvl w:val="0"/>
          <w:numId w:val="11"/>
        </w:numPr>
        <w:jc w:val="left"/>
        <w:rPr>
          <w:color w:val="auto"/>
        </w:rPr>
      </w:pPr>
      <w:r w:rsidRPr="00A865BC">
        <w:rPr>
          <w:color w:val="auto"/>
        </w:rPr>
        <w:t>Logo displayed at all chapter events</w:t>
      </w:r>
    </w:p>
    <w:p w14:paraId="33CED800" w14:textId="77777777" w:rsidR="00EE78EF" w:rsidRPr="00A865BC" w:rsidRDefault="00EE78EF" w:rsidP="00E84B74">
      <w:pPr>
        <w:pStyle w:val="ListParagraph"/>
        <w:numPr>
          <w:ilvl w:val="0"/>
          <w:numId w:val="11"/>
        </w:numPr>
        <w:jc w:val="left"/>
        <w:rPr>
          <w:color w:val="auto"/>
        </w:rPr>
      </w:pPr>
      <w:r w:rsidRPr="00A865BC">
        <w:rPr>
          <w:color w:val="auto"/>
        </w:rPr>
        <w:t>Special recognition on sponsor name badges</w:t>
      </w:r>
    </w:p>
    <w:p w14:paraId="6B9234BA" w14:textId="3F46E6B9" w:rsidR="0030231C" w:rsidRPr="00637397" w:rsidRDefault="0030231C" w:rsidP="00E84B74">
      <w:pPr>
        <w:ind w:left="-5" w:firstLine="10"/>
        <w:jc w:val="left"/>
        <w:rPr>
          <w:color w:val="auto"/>
        </w:rPr>
      </w:pPr>
    </w:p>
    <w:p w14:paraId="62FDC652" w14:textId="77777777" w:rsidR="0030231C" w:rsidRPr="00637397" w:rsidRDefault="00923ABF" w:rsidP="006A6E24">
      <w:pPr>
        <w:spacing w:after="257" w:line="259" w:lineRule="auto"/>
        <w:ind w:left="0" w:firstLine="0"/>
        <w:jc w:val="left"/>
        <w:rPr>
          <w:color w:val="auto"/>
        </w:rPr>
      </w:pPr>
      <w:r w:rsidRPr="00637397">
        <w:rPr>
          <w:rFonts w:ascii="Times New Roman" w:eastAsia="Times New Roman" w:hAnsi="Times New Roman" w:cs="Times New Roman"/>
          <w:color w:val="auto"/>
          <w:sz w:val="2"/>
        </w:rPr>
        <w:t xml:space="preserve"> </w:t>
      </w:r>
    </w:p>
    <w:p w14:paraId="3CAE1048" w14:textId="77777777" w:rsidR="0030231C" w:rsidRPr="00637397" w:rsidRDefault="00923ABF" w:rsidP="006A6E24">
      <w:pPr>
        <w:spacing w:after="0" w:line="259" w:lineRule="auto"/>
        <w:ind w:left="75" w:firstLine="0"/>
        <w:jc w:val="left"/>
        <w:rPr>
          <w:color w:val="auto"/>
        </w:rPr>
      </w:pPr>
      <w:r w:rsidRPr="00637397">
        <w:rPr>
          <w:b/>
          <w:color w:val="auto"/>
          <w:sz w:val="30"/>
        </w:rPr>
        <w:t xml:space="preserve"> </w:t>
      </w:r>
    </w:p>
    <w:p w14:paraId="7CB3617C" w14:textId="77777777" w:rsidR="0030231C" w:rsidRPr="00637397" w:rsidRDefault="00923ABF" w:rsidP="006A6E24">
      <w:pPr>
        <w:spacing w:after="0" w:line="259" w:lineRule="auto"/>
        <w:ind w:left="75" w:firstLine="0"/>
        <w:jc w:val="left"/>
        <w:rPr>
          <w:color w:val="auto"/>
        </w:rPr>
      </w:pPr>
      <w:r w:rsidRPr="00637397">
        <w:rPr>
          <w:b/>
          <w:color w:val="auto"/>
          <w:sz w:val="30"/>
        </w:rPr>
        <w:t xml:space="preserve"> </w:t>
      </w:r>
    </w:p>
    <w:p w14:paraId="08AFCF41" w14:textId="77777777" w:rsidR="0030231C" w:rsidRPr="00637397" w:rsidRDefault="00923ABF" w:rsidP="006A6E24">
      <w:pPr>
        <w:spacing w:after="0" w:line="259" w:lineRule="auto"/>
        <w:ind w:left="75" w:firstLine="0"/>
        <w:jc w:val="left"/>
        <w:rPr>
          <w:color w:val="auto"/>
        </w:rPr>
      </w:pPr>
      <w:r w:rsidRPr="00637397">
        <w:rPr>
          <w:b/>
          <w:color w:val="auto"/>
          <w:sz w:val="30"/>
        </w:rPr>
        <w:t xml:space="preserve"> </w:t>
      </w:r>
    </w:p>
    <w:p w14:paraId="31393BB8" w14:textId="3DC9D01C" w:rsidR="00300AB5" w:rsidRDefault="00300AB5" w:rsidP="00E84B74">
      <w:pPr>
        <w:spacing w:after="0" w:line="259" w:lineRule="auto"/>
        <w:ind w:left="75" w:firstLine="0"/>
        <w:jc w:val="left"/>
        <w:rPr>
          <w:b/>
          <w:color w:val="auto"/>
          <w:sz w:val="30"/>
        </w:rPr>
      </w:pPr>
    </w:p>
    <w:p w14:paraId="02419DE3" w14:textId="2A52CD88" w:rsidR="00E84B74" w:rsidRDefault="00E84B74" w:rsidP="00E84B74">
      <w:pPr>
        <w:spacing w:after="0" w:line="259" w:lineRule="auto"/>
        <w:ind w:left="75" w:firstLine="0"/>
        <w:jc w:val="left"/>
        <w:rPr>
          <w:b/>
          <w:color w:val="auto"/>
          <w:sz w:val="30"/>
        </w:rPr>
      </w:pPr>
    </w:p>
    <w:p w14:paraId="45A39980" w14:textId="30448BBB" w:rsidR="00E84B74" w:rsidRDefault="00E84B74" w:rsidP="00E84B74">
      <w:pPr>
        <w:spacing w:after="0" w:line="259" w:lineRule="auto"/>
        <w:ind w:left="75" w:firstLine="0"/>
        <w:jc w:val="left"/>
        <w:rPr>
          <w:b/>
          <w:color w:val="auto"/>
          <w:sz w:val="30"/>
        </w:rPr>
      </w:pPr>
    </w:p>
    <w:p w14:paraId="50B162AB" w14:textId="40231CE0" w:rsidR="00E84B74" w:rsidRDefault="00E84B74" w:rsidP="00E84B74">
      <w:pPr>
        <w:spacing w:after="0" w:line="259" w:lineRule="auto"/>
        <w:ind w:left="75" w:firstLine="0"/>
        <w:jc w:val="left"/>
        <w:rPr>
          <w:b/>
          <w:color w:val="auto"/>
          <w:sz w:val="30"/>
        </w:rPr>
      </w:pPr>
    </w:p>
    <w:p w14:paraId="1E17A6A7" w14:textId="0C611004" w:rsidR="00E84B74" w:rsidRDefault="00E84B74" w:rsidP="00E84B74">
      <w:pPr>
        <w:spacing w:after="0" w:line="259" w:lineRule="auto"/>
        <w:ind w:left="75" w:firstLine="0"/>
        <w:jc w:val="left"/>
        <w:rPr>
          <w:b/>
          <w:color w:val="auto"/>
          <w:sz w:val="30"/>
        </w:rPr>
      </w:pPr>
    </w:p>
    <w:p w14:paraId="02B0178A" w14:textId="3883B172" w:rsidR="00E84B74" w:rsidRDefault="00E84B74" w:rsidP="00E84B74">
      <w:pPr>
        <w:spacing w:after="0" w:line="259" w:lineRule="auto"/>
        <w:ind w:left="75" w:firstLine="0"/>
        <w:jc w:val="left"/>
        <w:rPr>
          <w:b/>
          <w:color w:val="auto"/>
          <w:sz w:val="30"/>
        </w:rPr>
      </w:pPr>
    </w:p>
    <w:p w14:paraId="2F3B319E" w14:textId="0CEB44A8" w:rsidR="00E84B74" w:rsidRDefault="00E84B74" w:rsidP="00E84B74">
      <w:pPr>
        <w:spacing w:after="0" w:line="259" w:lineRule="auto"/>
        <w:ind w:left="75" w:firstLine="0"/>
        <w:jc w:val="left"/>
        <w:rPr>
          <w:b/>
          <w:color w:val="auto"/>
          <w:sz w:val="30"/>
        </w:rPr>
      </w:pPr>
    </w:p>
    <w:p w14:paraId="38B594BC" w14:textId="2917B083" w:rsidR="00E84B74" w:rsidRDefault="00E84B74" w:rsidP="00E84B74">
      <w:pPr>
        <w:spacing w:after="0" w:line="259" w:lineRule="auto"/>
        <w:ind w:left="75" w:firstLine="0"/>
        <w:jc w:val="left"/>
        <w:rPr>
          <w:b/>
          <w:color w:val="auto"/>
          <w:sz w:val="30"/>
        </w:rPr>
      </w:pPr>
    </w:p>
    <w:p w14:paraId="0CDB5E9F" w14:textId="56C9A2BF" w:rsidR="00E84B74" w:rsidRDefault="00E84B74" w:rsidP="00E84B74">
      <w:pPr>
        <w:spacing w:after="0" w:line="259" w:lineRule="auto"/>
        <w:ind w:left="75" w:firstLine="0"/>
        <w:jc w:val="left"/>
        <w:rPr>
          <w:b/>
          <w:color w:val="auto"/>
          <w:sz w:val="30"/>
        </w:rPr>
      </w:pPr>
    </w:p>
    <w:p w14:paraId="107560F1" w14:textId="77777777" w:rsidR="00E84B74" w:rsidRDefault="00E84B74" w:rsidP="00E84B74">
      <w:pPr>
        <w:spacing w:after="0" w:line="259" w:lineRule="auto"/>
        <w:ind w:left="75" w:firstLine="0"/>
        <w:jc w:val="left"/>
        <w:rPr>
          <w:color w:val="auto"/>
        </w:rPr>
      </w:pPr>
    </w:p>
    <w:p w14:paraId="12CFC3B0" w14:textId="7B86BC20" w:rsidR="0030231C" w:rsidRPr="00637397" w:rsidRDefault="0030231C" w:rsidP="006A6E24">
      <w:pPr>
        <w:spacing w:after="202" w:line="259" w:lineRule="auto"/>
        <w:ind w:left="0" w:firstLine="0"/>
        <w:jc w:val="left"/>
        <w:rPr>
          <w:color w:val="auto"/>
        </w:rPr>
      </w:pPr>
    </w:p>
    <w:p w14:paraId="256F9AEB" w14:textId="23F28BB1" w:rsidR="0030231C" w:rsidRPr="00637397" w:rsidRDefault="00923ABF" w:rsidP="006A6E24">
      <w:pPr>
        <w:spacing w:after="0" w:line="259" w:lineRule="auto"/>
        <w:ind w:left="0" w:firstLine="0"/>
        <w:jc w:val="left"/>
        <w:rPr>
          <w:color w:val="auto"/>
        </w:rPr>
      </w:pPr>
      <w:r w:rsidRPr="00637397">
        <w:rPr>
          <w:color w:val="auto"/>
        </w:rPr>
        <w:lastRenderedPageBreak/>
        <w:t xml:space="preserve"> </w:t>
      </w:r>
      <w:r w:rsidRPr="00637397">
        <w:rPr>
          <w:rFonts w:ascii="Times New Roman" w:eastAsia="Times New Roman" w:hAnsi="Times New Roman" w:cs="Times New Roman"/>
          <w:color w:val="auto"/>
          <w:sz w:val="2"/>
        </w:rPr>
        <w:t xml:space="preserve"> </w:t>
      </w:r>
    </w:p>
    <w:p w14:paraId="4E639173" w14:textId="0F14804A" w:rsidR="00300AB5" w:rsidRPr="00300AB5" w:rsidRDefault="00300AB5" w:rsidP="006A6E24">
      <w:pPr>
        <w:spacing w:after="0" w:line="259" w:lineRule="auto"/>
        <w:ind w:left="0" w:firstLine="0"/>
        <w:jc w:val="left"/>
        <w:rPr>
          <w:b/>
          <w:color w:val="auto"/>
          <w:sz w:val="28"/>
          <w:szCs w:val="28"/>
          <w:u w:val="single"/>
        </w:rPr>
      </w:pPr>
      <w:r>
        <w:rPr>
          <w:b/>
          <w:color w:val="auto"/>
          <w:sz w:val="28"/>
          <w:szCs w:val="28"/>
          <w:u w:val="single"/>
        </w:rPr>
        <w:t>Additional Sponsorship Opportunities</w:t>
      </w:r>
    </w:p>
    <w:p w14:paraId="2997F701" w14:textId="77777777" w:rsidR="00300AB5" w:rsidRDefault="00300AB5" w:rsidP="006A6E24">
      <w:pPr>
        <w:spacing w:after="0" w:line="259" w:lineRule="auto"/>
        <w:ind w:left="0" w:firstLine="0"/>
        <w:jc w:val="left"/>
        <w:rPr>
          <w:b/>
          <w:color w:val="auto"/>
        </w:rPr>
      </w:pPr>
    </w:p>
    <w:p w14:paraId="4596F0C7" w14:textId="5EA84427" w:rsidR="0030231C" w:rsidRPr="00637397" w:rsidRDefault="00923ABF" w:rsidP="006A6E24">
      <w:pPr>
        <w:spacing w:after="0" w:line="259" w:lineRule="auto"/>
        <w:ind w:left="0" w:firstLine="0"/>
        <w:jc w:val="left"/>
        <w:rPr>
          <w:color w:val="auto"/>
        </w:rPr>
      </w:pPr>
      <w:r w:rsidRPr="00637397">
        <w:rPr>
          <w:b/>
          <w:color w:val="auto"/>
        </w:rPr>
        <w:t>Luncheon Sponsor - $</w:t>
      </w:r>
      <w:r w:rsidR="001134D8">
        <w:rPr>
          <w:b/>
          <w:color w:val="auto"/>
        </w:rPr>
        <w:t>2</w:t>
      </w:r>
      <w:r w:rsidRPr="00637397">
        <w:rPr>
          <w:b/>
          <w:color w:val="auto"/>
        </w:rPr>
        <w:t>50 (Only one sponsor per luncheon.)</w:t>
      </w:r>
      <w:r w:rsidRPr="00637397">
        <w:rPr>
          <w:rFonts w:ascii="Times New Roman" w:eastAsia="Times New Roman" w:hAnsi="Times New Roman" w:cs="Times New Roman"/>
          <w:color w:val="auto"/>
          <w:sz w:val="2"/>
        </w:rPr>
        <w:t xml:space="preserve"> </w:t>
      </w:r>
    </w:p>
    <w:p w14:paraId="4A9FE01A" w14:textId="36E9165A" w:rsidR="0030231C" w:rsidRPr="00300AB5" w:rsidRDefault="00923ABF" w:rsidP="006A6E24">
      <w:pPr>
        <w:pStyle w:val="ListParagraph"/>
        <w:numPr>
          <w:ilvl w:val="0"/>
          <w:numId w:val="3"/>
        </w:numPr>
        <w:jc w:val="left"/>
        <w:rPr>
          <w:color w:val="auto"/>
        </w:rPr>
      </w:pPr>
      <w:r w:rsidRPr="00300AB5">
        <w:rPr>
          <w:color w:val="auto"/>
        </w:rPr>
        <w:t>Recognition on the chapter website during the month that you sponsor.</w:t>
      </w:r>
      <w:r w:rsidRPr="00300AB5">
        <w:rPr>
          <w:rFonts w:ascii="Times New Roman" w:eastAsia="Times New Roman" w:hAnsi="Times New Roman" w:cs="Times New Roman"/>
          <w:color w:val="auto"/>
          <w:sz w:val="2"/>
        </w:rPr>
        <w:t xml:space="preserve"> </w:t>
      </w:r>
    </w:p>
    <w:p w14:paraId="72652F2B" w14:textId="270B5715" w:rsidR="0030231C" w:rsidRPr="00300AB5" w:rsidRDefault="00923ABF" w:rsidP="006A6E24">
      <w:pPr>
        <w:pStyle w:val="ListParagraph"/>
        <w:numPr>
          <w:ilvl w:val="0"/>
          <w:numId w:val="3"/>
        </w:numPr>
        <w:jc w:val="left"/>
        <w:rPr>
          <w:color w:val="auto"/>
        </w:rPr>
      </w:pPr>
      <w:r w:rsidRPr="00300AB5">
        <w:rPr>
          <w:color w:val="auto"/>
        </w:rPr>
        <w:t xml:space="preserve">Up to two (2) Minutes to introduce yourself and company during the luncheon. </w:t>
      </w:r>
    </w:p>
    <w:p w14:paraId="440E516B" w14:textId="7918990B" w:rsidR="00300AB5" w:rsidRPr="00300AB5" w:rsidRDefault="00923ABF" w:rsidP="006A6E24">
      <w:pPr>
        <w:pStyle w:val="ListParagraph"/>
        <w:numPr>
          <w:ilvl w:val="0"/>
          <w:numId w:val="3"/>
        </w:numPr>
        <w:jc w:val="left"/>
        <w:rPr>
          <w:color w:val="auto"/>
        </w:rPr>
      </w:pPr>
      <w:r w:rsidRPr="00300AB5">
        <w:rPr>
          <w:color w:val="auto"/>
        </w:rPr>
        <w:t xml:space="preserve">Table-top signage at the luncheon. </w:t>
      </w:r>
    </w:p>
    <w:p w14:paraId="02FB0AC2" w14:textId="4092352A" w:rsidR="0030231C" w:rsidRPr="00300AB5" w:rsidRDefault="00923ABF" w:rsidP="006A6E24">
      <w:pPr>
        <w:pStyle w:val="ListParagraph"/>
        <w:numPr>
          <w:ilvl w:val="0"/>
          <w:numId w:val="3"/>
        </w:numPr>
        <w:jc w:val="left"/>
        <w:rPr>
          <w:color w:val="auto"/>
        </w:rPr>
      </w:pPr>
      <w:r w:rsidRPr="00300AB5">
        <w:rPr>
          <w:color w:val="auto"/>
        </w:rPr>
        <w:t xml:space="preserve">Marketing materials may be placed on the luncheon tables. </w:t>
      </w:r>
    </w:p>
    <w:p w14:paraId="73D8664D" w14:textId="169395DE" w:rsidR="0030231C" w:rsidRPr="00637397" w:rsidRDefault="0030231C" w:rsidP="006A6E24">
      <w:pPr>
        <w:spacing w:after="0" w:line="259" w:lineRule="auto"/>
        <w:ind w:left="0" w:firstLine="60"/>
        <w:jc w:val="left"/>
        <w:rPr>
          <w:color w:val="auto"/>
        </w:rPr>
      </w:pPr>
    </w:p>
    <w:p w14:paraId="4FD99029" w14:textId="77777777" w:rsidR="0030231C" w:rsidRPr="00637397" w:rsidRDefault="00923ABF" w:rsidP="006A6E24">
      <w:pPr>
        <w:spacing w:after="0" w:line="259" w:lineRule="auto"/>
        <w:ind w:left="0" w:firstLine="0"/>
        <w:jc w:val="left"/>
        <w:rPr>
          <w:color w:val="auto"/>
        </w:rPr>
      </w:pPr>
      <w:r w:rsidRPr="00637397">
        <w:rPr>
          <w:rFonts w:ascii="Times New Roman" w:eastAsia="Times New Roman" w:hAnsi="Times New Roman" w:cs="Times New Roman"/>
          <w:color w:val="auto"/>
          <w:sz w:val="2"/>
        </w:rPr>
        <w:t xml:space="preserve"> </w:t>
      </w:r>
    </w:p>
    <w:p w14:paraId="687C4CEF" w14:textId="77777777" w:rsidR="0030231C" w:rsidRPr="00637397" w:rsidRDefault="00923ABF" w:rsidP="006A6E24">
      <w:pPr>
        <w:spacing w:after="202" w:line="259" w:lineRule="auto"/>
        <w:ind w:left="0" w:firstLine="0"/>
        <w:jc w:val="left"/>
        <w:rPr>
          <w:color w:val="auto"/>
        </w:rPr>
      </w:pPr>
      <w:r w:rsidRPr="00637397">
        <w:rPr>
          <w:rFonts w:ascii="Times New Roman" w:eastAsia="Times New Roman" w:hAnsi="Times New Roman" w:cs="Times New Roman"/>
          <w:color w:val="auto"/>
          <w:sz w:val="2"/>
        </w:rPr>
        <w:t xml:space="preserve"> </w:t>
      </w:r>
    </w:p>
    <w:p w14:paraId="03A05714" w14:textId="77777777" w:rsidR="0030231C" w:rsidRPr="00637397" w:rsidRDefault="00923ABF" w:rsidP="006A6E24">
      <w:pPr>
        <w:spacing w:after="0" w:line="259" w:lineRule="auto"/>
        <w:ind w:left="0" w:firstLine="0"/>
        <w:jc w:val="left"/>
        <w:rPr>
          <w:color w:val="auto"/>
        </w:rPr>
      </w:pPr>
      <w:r w:rsidRPr="00637397">
        <w:rPr>
          <w:b/>
          <w:color w:val="auto"/>
        </w:rPr>
        <w:t xml:space="preserve"> </w:t>
      </w:r>
    </w:p>
    <w:p w14:paraId="39393D1C" w14:textId="755E4635" w:rsidR="0030231C" w:rsidRPr="00300AB5" w:rsidRDefault="00300AB5" w:rsidP="006A6E24">
      <w:pPr>
        <w:spacing w:after="0" w:line="259" w:lineRule="auto"/>
        <w:ind w:left="0" w:right="4" w:firstLine="0"/>
        <w:jc w:val="left"/>
        <w:rPr>
          <w:color w:val="auto"/>
        </w:rPr>
      </w:pPr>
      <w:r w:rsidRPr="00300AB5">
        <w:rPr>
          <w:b/>
          <w:color w:val="auto"/>
        </w:rPr>
        <w:t xml:space="preserve">Sponsorship of </w:t>
      </w:r>
      <w:r w:rsidR="00E84B74">
        <w:rPr>
          <w:b/>
          <w:color w:val="auto"/>
        </w:rPr>
        <w:t>Magazine</w:t>
      </w:r>
    </w:p>
    <w:p w14:paraId="63EA2067" w14:textId="77777777" w:rsidR="0030231C" w:rsidRPr="00637397" w:rsidRDefault="00923ABF" w:rsidP="006A6E24">
      <w:pPr>
        <w:spacing w:after="0" w:line="259" w:lineRule="auto"/>
        <w:ind w:left="59" w:firstLine="0"/>
        <w:jc w:val="left"/>
        <w:rPr>
          <w:color w:val="auto"/>
        </w:rPr>
      </w:pPr>
      <w:r w:rsidRPr="00637397">
        <w:rPr>
          <w:rFonts w:ascii="Times New Roman" w:eastAsia="Times New Roman" w:hAnsi="Times New Roman" w:cs="Times New Roman"/>
          <w:color w:val="auto"/>
        </w:rPr>
        <w:t xml:space="preserve"> </w:t>
      </w:r>
    </w:p>
    <w:p w14:paraId="27EA0954" w14:textId="7A4AE9B6" w:rsidR="0030231C" w:rsidRPr="00637397" w:rsidRDefault="00923ABF" w:rsidP="006A6E24">
      <w:pPr>
        <w:spacing w:after="11"/>
        <w:jc w:val="left"/>
        <w:rPr>
          <w:color w:val="auto"/>
        </w:rPr>
      </w:pPr>
      <w:r w:rsidRPr="00637397">
        <w:rPr>
          <w:color w:val="auto"/>
        </w:rPr>
        <w:t xml:space="preserve">Promote your business and services to the CAI Membership community by increasing your exposure in the quarterly </w:t>
      </w:r>
      <w:r w:rsidR="00E84B74">
        <w:rPr>
          <w:color w:val="auto"/>
        </w:rPr>
        <w:t>magazine</w:t>
      </w:r>
      <w:r w:rsidRPr="00637397">
        <w:rPr>
          <w:color w:val="auto"/>
        </w:rPr>
        <w:t xml:space="preserve">.  We are offering </w:t>
      </w:r>
      <w:r w:rsidR="00300AB5">
        <w:rPr>
          <w:color w:val="auto"/>
        </w:rPr>
        <w:t>sponsorship</w:t>
      </w:r>
      <w:r w:rsidRPr="00637397">
        <w:rPr>
          <w:color w:val="auto"/>
        </w:rPr>
        <w:t xml:space="preserve"> opportunities as follows:</w:t>
      </w:r>
      <w:r w:rsidRPr="00637397">
        <w:rPr>
          <w:rFonts w:ascii="Times New Roman" w:eastAsia="Times New Roman" w:hAnsi="Times New Roman" w:cs="Times New Roman"/>
          <w:color w:val="auto"/>
        </w:rPr>
        <w:t xml:space="preserve"> </w:t>
      </w:r>
    </w:p>
    <w:p w14:paraId="5874A34C" w14:textId="77777777" w:rsidR="0030231C" w:rsidRPr="00637397" w:rsidRDefault="00923ABF" w:rsidP="006A6E24">
      <w:pPr>
        <w:spacing w:after="0" w:line="259" w:lineRule="auto"/>
        <w:ind w:left="59" w:firstLine="0"/>
        <w:jc w:val="left"/>
        <w:rPr>
          <w:color w:val="auto"/>
        </w:rPr>
      </w:pPr>
      <w:r w:rsidRPr="00637397">
        <w:rPr>
          <w:rFonts w:ascii="Times New Roman" w:eastAsia="Times New Roman" w:hAnsi="Times New Roman" w:cs="Times New Roman"/>
          <w:color w:val="auto"/>
        </w:rPr>
        <w:t xml:space="preserve"> </w:t>
      </w:r>
    </w:p>
    <w:p w14:paraId="0DA974E7" w14:textId="77777777" w:rsidR="0030231C" w:rsidRPr="00300AB5" w:rsidRDefault="00923ABF" w:rsidP="006A6E24">
      <w:pPr>
        <w:pStyle w:val="ListParagraph"/>
        <w:numPr>
          <w:ilvl w:val="0"/>
          <w:numId w:val="4"/>
        </w:numPr>
        <w:spacing w:after="11"/>
        <w:jc w:val="left"/>
        <w:rPr>
          <w:color w:val="auto"/>
        </w:rPr>
      </w:pPr>
      <w:r w:rsidRPr="00300AB5">
        <w:rPr>
          <w:color w:val="auto"/>
        </w:rPr>
        <w:t>1/4 Page:  $120 Per Issue</w:t>
      </w:r>
      <w:r w:rsidRPr="00300AB5">
        <w:rPr>
          <w:rFonts w:ascii="Times New Roman" w:eastAsia="Times New Roman" w:hAnsi="Times New Roman" w:cs="Times New Roman"/>
          <w:color w:val="auto"/>
        </w:rPr>
        <w:t xml:space="preserve"> </w:t>
      </w:r>
    </w:p>
    <w:p w14:paraId="38F670AD" w14:textId="77777777" w:rsidR="0030231C" w:rsidRPr="00300AB5" w:rsidRDefault="00923ABF" w:rsidP="006A6E24">
      <w:pPr>
        <w:pStyle w:val="ListParagraph"/>
        <w:numPr>
          <w:ilvl w:val="0"/>
          <w:numId w:val="4"/>
        </w:numPr>
        <w:spacing w:after="11"/>
        <w:ind w:right="2"/>
        <w:jc w:val="left"/>
        <w:rPr>
          <w:color w:val="auto"/>
        </w:rPr>
      </w:pPr>
      <w:r w:rsidRPr="00300AB5">
        <w:rPr>
          <w:color w:val="auto"/>
        </w:rPr>
        <w:t>1/2 Page:  $200 Per Issue</w:t>
      </w:r>
      <w:r w:rsidRPr="00300AB5">
        <w:rPr>
          <w:rFonts w:ascii="Times New Roman" w:eastAsia="Times New Roman" w:hAnsi="Times New Roman" w:cs="Times New Roman"/>
          <w:color w:val="auto"/>
        </w:rPr>
        <w:t xml:space="preserve"> </w:t>
      </w:r>
    </w:p>
    <w:p w14:paraId="614D5D82" w14:textId="77777777" w:rsidR="0030231C" w:rsidRPr="00300AB5" w:rsidRDefault="00923ABF" w:rsidP="006A6E24">
      <w:pPr>
        <w:pStyle w:val="ListParagraph"/>
        <w:numPr>
          <w:ilvl w:val="0"/>
          <w:numId w:val="4"/>
        </w:numPr>
        <w:spacing w:after="11"/>
        <w:ind w:right="3"/>
        <w:jc w:val="left"/>
        <w:rPr>
          <w:color w:val="auto"/>
        </w:rPr>
      </w:pPr>
      <w:r w:rsidRPr="00300AB5">
        <w:rPr>
          <w:color w:val="auto"/>
        </w:rPr>
        <w:t>Full Page:  $350 Per Issue</w:t>
      </w:r>
      <w:r w:rsidRPr="00300AB5">
        <w:rPr>
          <w:rFonts w:ascii="Times New Roman" w:eastAsia="Times New Roman" w:hAnsi="Times New Roman" w:cs="Times New Roman"/>
          <w:color w:val="auto"/>
        </w:rPr>
        <w:t xml:space="preserve"> </w:t>
      </w:r>
    </w:p>
    <w:p w14:paraId="70093B0F" w14:textId="08E663B3" w:rsidR="0030231C" w:rsidRPr="00637397" w:rsidRDefault="0030231C" w:rsidP="006A6E24">
      <w:pPr>
        <w:spacing w:after="0" w:line="259" w:lineRule="auto"/>
        <w:ind w:left="59" w:firstLine="60"/>
        <w:jc w:val="left"/>
        <w:rPr>
          <w:color w:val="auto"/>
        </w:rPr>
      </w:pPr>
    </w:p>
    <w:p w14:paraId="2D2BB1CD" w14:textId="098B6F58" w:rsidR="0030231C" w:rsidRDefault="00923ABF" w:rsidP="006A6E24">
      <w:pPr>
        <w:jc w:val="left"/>
        <w:rPr>
          <w:color w:val="auto"/>
        </w:rPr>
      </w:pPr>
      <w:r w:rsidRPr="00637397">
        <w:rPr>
          <w:color w:val="auto"/>
        </w:rPr>
        <w:t xml:space="preserve">The newsletter is electronically delivered to all current and prospective members, sponsors and business partners. </w:t>
      </w:r>
    </w:p>
    <w:p w14:paraId="453B47FA" w14:textId="0E4526D4" w:rsidR="00300AB5" w:rsidRDefault="00300AB5" w:rsidP="006A6E24">
      <w:pPr>
        <w:jc w:val="left"/>
        <w:rPr>
          <w:color w:val="auto"/>
        </w:rPr>
      </w:pPr>
    </w:p>
    <w:p w14:paraId="0DEF40CD" w14:textId="230DEA77" w:rsidR="00300AB5" w:rsidRDefault="00300AB5" w:rsidP="006A6E24">
      <w:pPr>
        <w:jc w:val="left"/>
        <w:rPr>
          <w:b/>
          <w:bCs/>
          <w:color w:val="auto"/>
        </w:rPr>
      </w:pPr>
      <w:r w:rsidRPr="00300AB5">
        <w:rPr>
          <w:b/>
          <w:bCs/>
          <w:color w:val="auto"/>
        </w:rPr>
        <w:t>Trade Show Sponsorship</w:t>
      </w:r>
    </w:p>
    <w:p w14:paraId="67E8AEF8" w14:textId="35EE0EFE" w:rsidR="00300AB5" w:rsidRDefault="00300AB5" w:rsidP="006A6E24">
      <w:pPr>
        <w:jc w:val="left"/>
        <w:rPr>
          <w:b/>
          <w:bCs/>
          <w:color w:val="auto"/>
        </w:rPr>
      </w:pPr>
    </w:p>
    <w:p w14:paraId="1240F01A" w14:textId="13656AE2" w:rsidR="00300AB5" w:rsidRPr="00300AB5" w:rsidRDefault="00300AB5" w:rsidP="006A6E24">
      <w:pPr>
        <w:pStyle w:val="ListParagraph"/>
        <w:numPr>
          <w:ilvl w:val="0"/>
          <w:numId w:val="5"/>
        </w:numPr>
        <w:jc w:val="left"/>
        <w:rPr>
          <w:color w:val="auto"/>
        </w:rPr>
      </w:pPr>
      <w:r w:rsidRPr="00300AB5">
        <w:rPr>
          <w:color w:val="auto"/>
        </w:rPr>
        <w:t xml:space="preserve">Grand Prize Sponsor: $500 </w:t>
      </w:r>
    </w:p>
    <w:p w14:paraId="6047DAAD" w14:textId="560EA260" w:rsidR="00300AB5" w:rsidRPr="00300AB5" w:rsidRDefault="00300AB5" w:rsidP="006A6E24">
      <w:pPr>
        <w:pStyle w:val="ListParagraph"/>
        <w:numPr>
          <w:ilvl w:val="0"/>
          <w:numId w:val="5"/>
        </w:numPr>
        <w:jc w:val="left"/>
        <w:rPr>
          <w:color w:val="auto"/>
        </w:rPr>
      </w:pPr>
      <w:r w:rsidRPr="00300AB5">
        <w:rPr>
          <w:color w:val="auto"/>
        </w:rPr>
        <w:t>Cocktail Sponsor: $500</w:t>
      </w:r>
    </w:p>
    <w:p w14:paraId="3F9D18C2" w14:textId="54A409ED" w:rsidR="00300AB5" w:rsidRPr="00300AB5" w:rsidRDefault="00300AB5" w:rsidP="006A6E24">
      <w:pPr>
        <w:pStyle w:val="ListParagraph"/>
        <w:numPr>
          <w:ilvl w:val="0"/>
          <w:numId w:val="5"/>
        </w:numPr>
        <w:jc w:val="left"/>
        <w:rPr>
          <w:color w:val="auto"/>
        </w:rPr>
      </w:pPr>
      <w:r w:rsidRPr="00300AB5">
        <w:rPr>
          <w:color w:val="auto"/>
        </w:rPr>
        <w:t>Passport Sponsor: $200</w:t>
      </w:r>
    </w:p>
    <w:p w14:paraId="08CB9243" w14:textId="6C99D4FC" w:rsidR="00300AB5" w:rsidRPr="00300AB5" w:rsidRDefault="00300AB5" w:rsidP="006A6E24">
      <w:pPr>
        <w:pStyle w:val="ListParagraph"/>
        <w:numPr>
          <w:ilvl w:val="0"/>
          <w:numId w:val="5"/>
        </w:numPr>
        <w:jc w:val="left"/>
        <w:rPr>
          <w:color w:val="auto"/>
        </w:rPr>
      </w:pPr>
      <w:r w:rsidRPr="00300AB5">
        <w:rPr>
          <w:color w:val="auto"/>
        </w:rPr>
        <w:t xml:space="preserve">Name Badge Sponsor: $200 </w:t>
      </w:r>
    </w:p>
    <w:p w14:paraId="04B6C845" w14:textId="5B861A37" w:rsidR="00300AB5" w:rsidRDefault="00300AB5" w:rsidP="006A6E24">
      <w:pPr>
        <w:pStyle w:val="ListParagraph"/>
        <w:numPr>
          <w:ilvl w:val="0"/>
          <w:numId w:val="5"/>
        </w:numPr>
        <w:jc w:val="left"/>
        <w:rPr>
          <w:color w:val="auto"/>
        </w:rPr>
      </w:pPr>
      <w:r w:rsidRPr="00300AB5">
        <w:rPr>
          <w:color w:val="auto"/>
        </w:rPr>
        <w:t>Bag Sponsor: $200</w:t>
      </w:r>
    </w:p>
    <w:p w14:paraId="42A89702" w14:textId="30287F0B" w:rsidR="00300AB5" w:rsidRDefault="00300AB5" w:rsidP="006A6E24">
      <w:pPr>
        <w:pStyle w:val="ListParagraph"/>
        <w:numPr>
          <w:ilvl w:val="0"/>
          <w:numId w:val="5"/>
        </w:numPr>
        <w:jc w:val="left"/>
        <w:rPr>
          <w:color w:val="auto"/>
        </w:rPr>
      </w:pPr>
      <w:r>
        <w:rPr>
          <w:color w:val="auto"/>
        </w:rPr>
        <w:t>Booth Vendor: $300</w:t>
      </w:r>
    </w:p>
    <w:p w14:paraId="1C9E98CC" w14:textId="0FF03A73" w:rsidR="0025156E" w:rsidRDefault="0025156E" w:rsidP="006A6E24">
      <w:pPr>
        <w:jc w:val="left"/>
        <w:rPr>
          <w:color w:val="auto"/>
        </w:rPr>
      </w:pPr>
    </w:p>
    <w:p w14:paraId="0DFF0F58" w14:textId="0CFC53FA" w:rsidR="0025156E" w:rsidRDefault="0025156E" w:rsidP="006A6E24">
      <w:pPr>
        <w:jc w:val="left"/>
        <w:rPr>
          <w:color w:val="auto"/>
        </w:rPr>
      </w:pPr>
    </w:p>
    <w:p w14:paraId="472E495B" w14:textId="55C0EFFD" w:rsidR="0025156E" w:rsidRDefault="0025156E" w:rsidP="006A6E24">
      <w:pPr>
        <w:jc w:val="left"/>
        <w:rPr>
          <w:color w:val="auto"/>
        </w:rPr>
      </w:pPr>
    </w:p>
    <w:p w14:paraId="65C3A522" w14:textId="1DA2FC98" w:rsidR="0025156E" w:rsidRDefault="0025156E" w:rsidP="006A6E24">
      <w:pPr>
        <w:jc w:val="left"/>
        <w:rPr>
          <w:color w:val="auto"/>
        </w:rPr>
      </w:pPr>
    </w:p>
    <w:p w14:paraId="10C114A2" w14:textId="5A415448" w:rsidR="0025156E" w:rsidRDefault="0025156E" w:rsidP="006A6E24">
      <w:pPr>
        <w:jc w:val="left"/>
        <w:rPr>
          <w:color w:val="auto"/>
        </w:rPr>
      </w:pPr>
    </w:p>
    <w:p w14:paraId="174B284C" w14:textId="3955B2CB" w:rsidR="0025156E" w:rsidRDefault="0025156E" w:rsidP="006A6E24">
      <w:pPr>
        <w:jc w:val="left"/>
        <w:rPr>
          <w:color w:val="auto"/>
        </w:rPr>
      </w:pPr>
    </w:p>
    <w:p w14:paraId="27B8DEA7" w14:textId="7A427C63" w:rsidR="0025156E" w:rsidRDefault="0025156E" w:rsidP="006A6E24">
      <w:pPr>
        <w:jc w:val="left"/>
        <w:rPr>
          <w:color w:val="auto"/>
        </w:rPr>
      </w:pPr>
    </w:p>
    <w:p w14:paraId="63AAEC5B" w14:textId="2F3A4BC8" w:rsidR="0025156E" w:rsidRDefault="0025156E" w:rsidP="006A6E24">
      <w:pPr>
        <w:jc w:val="left"/>
        <w:rPr>
          <w:color w:val="auto"/>
        </w:rPr>
      </w:pPr>
    </w:p>
    <w:p w14:paraId="6A7A00A2" w14:textId="657743E8" w:rsidR="0025156E" w:rsidRDefault="0025156E" w:rsidP="006A6E24">
      <w:pPr>
        <w:jc w:val="left"/>
        <w:rPr>
          <w:color w:val="auto"/>
        </w:rPr>
      </w:pPr>
    </w:p>
    <w:p w14:paraId="2B74FB31" w14:textId="41D54D75" w:rsidR="0025156E" w:rsidRDefault="0025156E" w:rsidP="006A6E24">
      <w:pPr>
        <w:jc w:val="left"/>
        <w:rPr>
          <w:color w:val="auto"/>
        </w:rPr>
      </w:pPr>
    </w:p>
    <w:p w14:paraId="2F09665C" w14:textId="16A89DA2" w:rsidR="0025156E" w:rsidRDefault="0025156E" w:rsidP="006A6E24">
      <w:pPr>
        <w:jc w:val="left"/>
        <w:rPr>
          <w:color w:val="auto"/>
        </w:rPr>
      </w:pPr>
    </w:p>
    <w:p w14:paraId="5F12D220" w14:textId="6573618F" w:rsidR="0025156E" w:rsidRPr="0025156E" w:rsidRDefault="0025156E" w:rsidP="006A6E24">
      <w:pPr>
        <w:jc w:val="left"/>
        <w:rPr>
          <w:b/>
          <w:color w:val="auto"/>
          <w:sz w:val="32"/>
          <w:szCs w:val="32"/>
          <w:u w:val="single"/>
        </w:rPr>
      </w:pPr>
      <w:r w:rsidRPr="0025156E">
        <w:rPr>
          <w:b/>
          <w:color w:val="auto"/>
          <w:sz w:val="32"/>
          <w:szCs w:val="32"/>
          <w:u w:val="single"/>
        </w:rPr>
        <w:lastRenderedPageBreak/>
        <w:t>CAI-KY 202</w:t>
      </w:r>
      <w:r w:rsidR="00121D73">
        <w:rPr>
          <w:b/>
          <w:color w:val="auto"/>
          <w:sz w:val="32"/>
          <w:szCs w:val="32"/>
          <w:u w:val="single"/>
        </w:rPr>
        <w:t>2</w:t>
      </w:r>
      <w:r w:rsidRPr="0025156E">
        <w:rPr>
          <w:b/>
          <w:color w:val="auto"/>
          <w:sz w:val="32"/>
          <w:szCs w:val="32"/>
          <w:u w:val="single"/>
        </w:rPr>
        <w:t xml:space="preserve"> SPONSORSHIP COMMITMENT FORM</w:t>
      </w:r>
    </w:p>
    <w:p w14:paraId="7013F4C8" w14:textId="77777777" w:rsidR="0025156E" w:rsidRPr="0025156E" w:rsidRDefault="0025156E" w:rsidP="006A6E24">
      <w:pPr>
        <w:jc w:val="left"/>
        <w:rPr>
          <w:color w:val="auto"/>
        </w:rPr>
      </w:pPr>
    </w:p>
    <w:p w14:paraId="48A290B8" w14:textId="3242EE80" w:rsidR="0025156E" w:rsidRPr="0025156E" w:rsidRDefault="0025156E" w:rsidP="006A6E24">
      <w:pPr>
        <w:jc w:val="left"/>
        <w:rPr>
          <w:color w:val="auto"/>
        </w:rPr>
      </w:pPr>
      <w:r w:rsidRPr="0025156E">
        <w:rPr>
          <w:color w:val="auto"/>
          <w:sz w:val="28"/>
        </w:rPr>
        <w:t xml:space="preserve">____ </w:t>
      </w:r>
      <w:r w:rsidRPr="0025156E">
        <w:rPr>
          <w:b/>
          <w:color w:val="auto"/>
        </w:rPr>
        <w:t>YES</w:t>
      </w:r>
      <w:r w:rsidRPr="0025156E">
        <w:rPr>
          <w:color w:val="auto"/>
        </w:rPr>
        <w:t>, I would like to reach new potential customers by being a 20</w:t>
      </w:r>
      <w:r>
        <w:rPr>
          <w:color w:val="auto"/>
        </w:rPr>
        <w:t>2</w:t>
      </w:r>
      <w:r w:rsidR="00E84B74">
        <w:rPr>
          <w:color w:val="auto"/>
        </w:rPr>
        <w:t>1</w:t>
      </w:r>
      <w:r w:rsidRPr="0025156E">
        <w:rPr>
          <w:color w:val="auto"/>
        </w:rPr>
        <w:t xml:space="preserve"> sponsor o</w:t>
      </w:r>
      <w:r>
        <w:rPr>
          <w:color w:val="auto"/>
        </w:rPr>
        <w:t>f CAI-KY</w:t>
      </w:r>
    </w:p>
    <w:p w14:paraId="1F96CA9F" w14:textId="77777777" w:rsidR="0025156E" w:rsidRPr="0025156E" w:rsidRDefault="0025156E" w:rsidP="006A6E24">
      <w:pPr>
        <w:jc w:val="left"/>
        <w:rPr>
          <w:color w:val="auto"/>
        </w:rPr>
      </w:pPr>
    </w:p>
    <w:p w14:paraId="76E7FF30" w14:textId="77777777" w:rsidR="0025156E" w:rsidRPr="0025156E" w:rsidRDefault="0025156E" w:rsidP="006A6E24">
      <w:pPr>
        <w:jc w:val="left"/>
        <w:rPr>
          <w:rFonts w:cstheme="minorHAnsi"/>
          <w:color w:val="auto"/>
          <w:sz w:val="20"/>
          <w:szCs w:val="20"/>
        </w:rPr>
      </w:pPr>
      <w:r w:rsidRPr="0025156E">
        <w:rPr>
          <w:rFonts w:cstheme="minorHAnsi"/>
          <w:color w:val="auto"/>
          <w:sz w:val="20"/>
          <w:szCs w:val="20"/>
        </w:rPr>
        <w:t>Name:_________________________________________________________</w:t>
      </w:r>
    </w:p>
    <w:p w14:paraId="3D35D4F1" w14:textId="77777777" w:rsidR="0025156E" w:rsidRPr="0025156E" w:rsidRDefault="0025156E" w:rsidP="006A6E24">
      <w:pPr>
        <w:jc w:val="left"/>
        <w:rPr>
          <w:rFonts w:cstheme="minorHAnsi"/>
          <w:color w:val="auto"/>
          <w:sz w:val="20"/>
          <w:szCs w:val="20"/>
        </w:rPr>
      </w:pPr>
    </w:p>
    <w:p w14:paraId="5536E8CE" w14:textId="77777777" w:rsidR="0025156E" w:rsidRPr="0025156E" w:rsidRDefault="0025156E" w:rsidP="006A6E24">
      <w:pPr>
        <w:jc w:val="left"/>
        <w:rPr>
          <w:rFonts w:cstheme="minorHAnsi"/>
          <w:color w:val="auto"/>
          <w:sz w:val="20"/>
          <w:szCs w:val="20"/>
        </w:rPr>
      </w:pPr>
      <w:r w:rsidRPr="0025156E">
        <w:rPr>
          <w:rFonts w:cstheme="minorHAnsi"/>
          <w:color w:val="auto"/>
          <w:sz w:val="20"/>
          <w:szCs w:val="20"/>
        </w:rPr>
        <w:t>Company Name:_________________________________________________</w:t>
      </w:r>
    </w:p>
    <w:p w14:paraId="368E1D13" w14:textId="77777777" w:rsidR="0025156E" w:rsidRPr="0025156E" w:rsidRDefault="0025156E" w:rsidP="006A6E24">
      <w:pPr>
        <w:jc w:val="left"/>
        <w:rPr>
          <w:rFonts w:cstheme="minorHAnsi"/>
          <w:color w:val="auto"/>
          <w:sz w:val="20"/>
          <w:szCs w:val="20"/>
        </w:rPr>
      </w:pPr>
    </w:p>
    <w:p w14:paraId="04FE2D82" w14:textId="77777777" w:rsidR="0025156E" w:rsidRPr="0025156E" w:rsidRDefault="0025156E" w:rsidP="006A6E24">
      <w:pPr>
        <w:jc w:val="left"/>
        <w:rPr>
          <w:rFonts w:cstheme="minorHAnsi"/>
          <w:color w:val="auto"/>
          <w:sz w:val="20"/>
          <w:szCs w:val="20"/>
        </w:rPr>
      </w:pPr>
      <w:r w:rsidRPr="0025156E">
        <w:rPr>
          <w:rFonts w:cstheme="minorHAnsi"/>
          <w:color w:val="auto"/>
          <w:sz w:val="20"/>
          <w:szCs w:val="20"/>
        </w:rPr>
        <w:t>Address:________________________________________________________</w:t>
      </w:r>
    </w:p>
    <w:p w14:paraId="26249245" w14:textId="77777777" w:rsidR="0025156E" w:rsidRPr="0025156E" w:rsidRDefault="0025156E" w:rsidP="006A6E24">
      <w:pPr>
        <w:jc w:val="left"/>
        <w:rPr>
          <w:rFonts w:cstheme="minorHAnsi"/>
          <w:color w:val="auto"/>
          <w:sz w:val="20"/>
          <w:szCs w:val="20"/>
        </w:rPr>
      </w:pPr>
    </w:p>
    <w:p w14:paraId="640C23D3" w14:textId="77777777" w:rsidR="0025156E" w:rsidRPr="0025156E" w:rsidRDefault="0025156E" w:rsidP="006A6E24">
      <w:pPr>
        <w:jc w:val="left"/>
        <w:rPr>
          <w:rFonts w:cstheme="minorHAnsi"/>
          <w:color w:val="auto"/>
          <w:sz w:val="20"/>
          <w:szCs w:val="20"/>
        </w:rPr>
      </w:pPr>
      <w:r w:rsidRPr="0025156E">
        <w:rPr>
          <w:rFonts w:cstheme="minorHAnsi"/>
          <w:color w:val="auto"/>
          <w:sz w:val="20"/>
          <w:szCs w:val="20"/>
        </w:rPr>
        <w:t>City:__________________    State:_______   Zip:___________</w:t>
      </w:r>
    </w:p>
    <w:p w14:paraId="40C74FC9" w14:textId="77777777" w:rsidR="0025156E" w:rsidRPr="0025156E" w:rsidRDefault="0025156E" w:rsidP="006A6E24">
      <w:pPr>
        <w:jc w:val="left"/>
        <w:rPr>
          <w:rFonts w:cstheme="minorHAnsi"/>
          <w:color w:val="auto"/>
          <w:sz w:val="20"/>
          <w:szCs w:val="20"/>
        </w:rPr>
      </w:pPr>
    </w:p>
    <w:p w14:paraId="394CAEB5" w14:textId="77777777" w:rsidR="0025156E" w:rsidRPr="0025156E" w:rsidRDefault="0025156E" w:rsidP="006A6E24">
      <w:pPr>
        <w:pStyle w:val="Heading4"/>
        <w:jc w:val="left"/>
        <w:rPr>
          <w:rFonts w:asciiTheme="minorHAnsi" w:hAnsiTheme="minorHAnsi" w:cstheme="minorHAnsi"/>
          <w:color w:val="auto"/>
          <w:sz w:val="20"/>
        </w:rPr>
      </w:pPr>
      <w:r w:rsidRPr="0025156E">
        <w:rPr>
          <w:rFonts w:asciiTheme="minorHAnsi" w:hAnsiTheme="minorHAnsi" w:cstheme="minorHAnsi"/>
          <w:color w:val="auto"/>
          <w:sz w:val="20"/>
        </w:rPr>
        <w:t>Phone:  _________________________   Fax:__________________________</w:t>
      </w:r>
    </w:p>
    <w:p w14:paraId="4DD723AE" w14:textId="77777777" w:rsidR="0025156E" w:rsidRPr="0025156E" w:rsidRDefault="0025156E" w:rsidP="006A6E24">
      <w:pPr>
        <w:jc w:val="left"/>
        <w:rPr>
          <w:rFonts w:cstheme="minorHAnsi"/>
          <w:color w:val="auto"/>
          <w:sz w:val="20"/>
          <w:szCs w:val="20"/>
        </w:rPr>
      </w:pPr>
    </w:p>
    <w:p w14:paraId="5180A074" w14:textId="77777777" w:rsidR="0025156E" w:rsidRPr="0025156E" w:rsidRDefault="0025156E" w:rsidP="006A6E24">
      <w:pPr>
        <w:jc w:val="left"/>
        <w:rPr>
          <w:rFonts w:cstheme="minorHAnsi"/>
          <w:color w:val="auto"/>
          <w:sz w:val="20"/>
          <w:szCs w:val="20"/>
        </w:rPr>
      </w:pPr>
      <w:r w:rsidRPr="0025156E">
        <w:rPr>
          <w:rFonts w:cstheme="minorHAnsi"/>
          <w:color w:val="auto"/>
          <w:sz w:val="20"/>
          <w:szCs w:val="20"/>
        </w:rPr>
        <w:t>E-Mail: _________________________   Website: __________________</w:t>
      </w:r>
    </w:p>
    <w:p w14:paraId="4E985E9A" w14:textId="77777777" w:rsidR="0025156E" w:rsidRPr="0025156E" w:rsidRDefault="0025156E" w:rsidP="006A6E24">
      <w:pPr>
        <w:jc w:val="left"/>
        <w:rPr>
          <w:color w:val="auto"/>
        </w:rPr>
      </w:pPr>
    </w:p>
    <w:p w14:paraId="46721954" w14:textId="77777777" w:rsidR="0025156E" w:rsidRPr="0025156E" w:rsidRDefault="0025156E" w:rsidP="006A6E24">
      <w:pPr>
        <w:jc w:val="left"/>
        <w:rPr>
          <w:b/>
          <w:color w:val="auto"/>
        </w:rPr>
      </w:pPr>
      <w:r w:rsidRPr="0025156E">
        <w:rPr>
          <w:b/>
          <w:color w:val="auto"/>
        </w:rPr>
        <w:t>SELECT YOUR LEVEL OF SPONSORSHIP:</w:t>
      </w:r>
    </w:p>
    <w:p w14:paraId="78FE3689" w14:textId="33402FE6" w:rsidR="0025156E" w:rsidRDefault="0025156E" w:rsidP="006A6E24">
      <w:pPr>
        <w:jc w:val="left"/>
        <w:rPr>
          <w:color w:val="auto"/>
        </w:rPr>
      </w:pPr>
      <w:r>
        <w:rPr>
          <w:color w:val="auto"/>
        </w:rPr>
        <w:t>_____  Platinum Sponsor $1</w:t>
      </w:r>
      <w:r w:rsidR="00982188">
        <w:rPr>
          <w:color w:val="auto"/>
        </w:rPr>
        <w:t>7</w:t>
      </w:r>
      <w:r>
        <w:rPr>
          <w:color w:val="auto"/>
        </w:rPr>
        <w:t>00 ($1</w:t>
      </w:r>
      <w:r w:rsidR="00982188">
        <w:rPr>
          <w:color w:val="auto"/>
        </w:rPr>
        <w:t>6</w:t>
      </w:r>
      <w:r>
        <w:rPr>
          <w:color w:val="auto"/>
        </w:rPr>
        <w:t>00 members)</w:t>
      </w:r>
    </w:p>
    <w:p w14:paraId="140F63F7" w14:textId="15307FA9" w:rsidR="0025156E" w:rsidRDefault="0025156E" w:rsidP="006A6E24">
      <w:pPr>
        <w:jc w:val="left"/>
        <w:rPr>
          <w:color w:val="auto"/>
        </w:rPr>
      </w:pPr>
      <w:r>
        <w:rPr>
          <w:color w:val="auto"/>
        </w:rPr>
        <w:t>_____  Gold Sponsor $1</w:t>
      </w:r>
      <w:r w:rsidR="00982188">
        <w:rPr>
          <w:color w:val="auto"/>
        </w:rPr>
        <w:t>2</w:t>
      </w:r>
      <w:r>
        <w:rPr>
          <w:color w:val="auto"/>
        </w:rPr>
        <w:t>00 ($1</w:t>
      </w:r>
      <w:r w:rsidR="00982188">
        <w:rPr>
          <w:color w:val="auto"/>
        </w:rPr>
        <w:t>1</w:t>
      </w:r>
      <w:r>
        <w:rPr>
          <w:color w:val="auto"/>
        </w:rPr>
        <w:t>00 members)</w:t>
      </w:r>
    </w:p>
    <w:p w14:paraId="33D1FA79" w14:textId="144BE3DA" w:rsidR="0025156E" w:rsidRDefault="0025156E" w:rsidP="006A6E24">
      <w:pPr>
        <w:jc w:val="left"/>
        <w:rPr>
          <w:color w:val="auto"/>
        </w:rPr>
      </w:pPr>
      <w:r>
        <w:rPr>
          <w:color w:val="auto"/>
        </w:rPr>
        <w:t>_____  Silver Sponsor $</w:t>
      </w:r>
      <w:r w:rsidR="00982188">
        <w:rPr>
          <w:color w:val="auto"/>
        </w:rPr>
        <w:t>8</w:t>
      </w:r>
      <w:r>
        <w:rPr>
          <w:color w:val="auto"/>
        </w:rPr>
        <w:t>00 ($</w:t>
      </w:r>
      <w:r w:rsidR="00982188">
        <w:rPr>
          <w:color w:val="auto"/>
        </w:rPr>
        <w:t>7</w:t>
      </w:r>
      <w:r>
        <w:rPr>
          <w:color w:val="auto"/>
        </w:rPr>
        <w:t>00 members)</w:t>
      </w:r>
    </w:p>
    <w:p w14:paraId="21CB4F53" w14:textId="7C5EE40C" w:rsidR="0025156E" w:rsidRDefault="0025156E" w:rsidP="006A6E24">
      <w:pPr>
        <w:jc w:val="left"/>
        <w:rPr>
          <w:color w:val="auto"/>
        </w:rPr>
      </w:pPr>
      <w:r>
        <w:rPr>
          <w:color w:val="auto"/>
        </w:rPr>
        <w:t>_____  Bronze Sponsor $</w:t>
      </w:r>
      <w:r w:rsidR="00CC2199">
        <w:rPr>
          <w:color w:val="auto"/>
        </w:rPr>
        <w:t>4</w:t>
      </w:r>
      <w:r>
        <w:rPr>
          <w:color w:val="auto"/>
        </w:rPr>
        <w:t>50 ($</w:t>
      </w:r>
      <w:r w:rsidR="00CC2199">
        <w:rPr>
          <w:color w:val="auto"/>
        </w:rPr>
        <w:t>3</w:t>
      </w:r>
      <w:r>
        <w:rPr>
          <w:color w:val="auto"/>
        </w:rPr>
        <w:t>50 members)</w:t>
      </w:r>
    </w:p>
    <w:p w14:paraId="661D4795" w14:textId="4BC48B9E" w:rsidR="0025156E" w:rsidRDefault="0025156E" w:rsidP="006A6E24">
      <w:pPr>
        <w:jc w:val="left"/>
        <w:rPr>
          <w:color w:val="auto"/>
        </w:rPr>
      </w:pPr>
    </w:p>
    <w:p w14:paraId="4E2D1825" w14:textId="7C6E9A99" w:rsidR="0025156E" w:rsidRDefault="0025156E" w:rsidP="006A6E24">
      <w:pPr>
        <w:jc w:val="left"/>
        <w:rPr>
          <w:color w:val="auto"/>
        </w:rPr>
      </w:pPr>
      <w:r>
        <w:rPr>
          <w:color w:val="auto"/>
        </w:rPr>
        <w:t>_____  Luncheon Sponsor $250 ($150 members)</w:t>
      </w:r>
    </w:p>
    <w:p w14:paraId="3A2DDDE9" w14:textId="0CA71714" w:rsidR="0025156E" w:rsidRDefault="0025156E" w:rsidP="006A6E24">
      <w:pPr>
        <w:jc w:val="left"/>
        <w:rPr>
          <w:color w:val="auto"/>
        </w:rPr>
      </w:pPr>
    </w:p>
    <w:p w14:paraId="012D0F2B" w14:textId="16E518D1" w:rsidR="0025156E" w:rsidRDefault="0025156E" w:rsidP="006A6E24">
      <w:pPr>
        <w:jc w:val="left"/>
        <w:rPr>
          <w:color w:val="auto"/>
        </w:rPr>
      </w:pPr>
      <w:r>
        <w:rPr>
          <w:color w:val="auto"/>
        </w:rPr>
        <w:t>_____   Newsletter Sponsor Full Page/Each Issue $450 ($350 members)</w:t>
      </w:r>
    </w:p>
    <w:p w14:paraId="6DF5B887" w14:textId="7A574EBE" w:rsidR="0025156E" w:rsidRDefault="0025156E" w:rsidP="006A6E24">
      <w:pPr>
        <w:jc w:val="left"/>
        <w:rPr>
          <w:color w:val="auto"/>
        </w:rPr>
      </w:pPr>
      <w:r>
        <w:rPr>
          <w:color w:val="auto"/>
        </w:rPr>
        <w:t>_____   Newsletter Sponsor ½ Page/Each Issue $300 ($200 members)</w:t>
      </w:r>
    </w:p>
    <w:p w14:paraId="0274CBC8" w14:textId="358BBC3F" w:rsidR="0025156E" w:rsidRDefault="0025156E" w:rsidP="006A6E24">
      <w:pPr>
        <w:jc w:val="left"/>
        <w:rPr>
          <w:color w:val="auto"/>
        </w:rPr>
      </w:pPr>
      <w:r>
        <w:rPr>
          <w:color w:val="auto"/>
        </w:rPr>
        <w:t xml:space="preserve">_____   Newsletter Sponsor ¼ Page/Each Issue $220 ($120 members) </w:t>
      </w:r>
    </w:p>
    <w:p w14:paraId="22428E20" w14:textId="7616919B" w:rsidR="0025156E" w:rsidRPr="0025156E" w:rsidRDefault="0025156E" w:rsidP="006A6E24">
      <w:pPr>
        <w:jc w:val="left"/>
        <w:rPr>
          <w:color w:val="auto"/>
        </w:rPr>
      </w:pPr>
      <w:r w:rsidRPr="0025156E">
        <w:rPr>
          <w:color w:val="auto"/>
        </w:rPr>
        <w:t xml:space="preserve">_____  </w:t>
      </w:r>
      <w:r>
        <w:rPr>
          <w:color w:val="auto"/>
        </w:rPr>
        <w:t xml:space="preserve">Trade Show </w:t>
      </w:r>
      <w:r w:rsidRPr="0025156E">
        <w:rPr>
          <w:color w:val="auto"/>
        </w:rPr>
        <w:t>Grand Prize Sponsor $</w:t>
      </w:r>
      <w:r>
        <w:rPr>
          <w:color w:val="auto"/>
        </w:rPr>
        <w:t>6</w:t>
      </w:r>
      <w:r w:rsidRPr="0025156E">
        <w:rPr>
          <w:color w:val="auto"/>
        </w:rPr>
        <w:t>00</w:t>
      </w:r>
      <w:r>
        <w:rPr>
          <w:color w:val="auto"/>
        </w:rPr>
        <w:t xml:space="preserve"> ($500 members)</w:t>
      </w:r>
      <w:r w:rsidRPr="0025156E">
        <w:rPr>
          <w:color w:val="auto"/>
        </w:rPr>
        <w:t xml:space="preserve"> </w:t>
      </w:r>
    </w:p>
    <w:p w14:paraId="6E531699" w14:textId="325336D8" w:rsidR="0025156E" w:rsidRPr="0025156E" w:rsidRDefault="0025156E" w:rsidP="006A6E24">
      <w:pPr>
        <w:jc w:val="left"/>
        <w:rPr>
          <w:color w:val="auto"/>
        </w:rPr>
      </w:pPr>
      <w:r w:rsidRPr="0025156E">
        <w:rPr>
          <w:color w:val="auto"/>
        </w:rPr>
        <w:t xml:space="preserve">_____  </w:t>
      </w:r>
      <w:r>
        <w:rPr>
          <w:color w:val="auto"/>
        </w:rPr>
        <w:t>Trade Show Cocktail</w:t>
      </w:r>
      <w:r w:rsidRPr="0025156E">
        <w:rPr>
          <w:color w:val="auto"/>
        </w:rPr>
        <w:t xml:space="preserve"> Sponsor</w:t>
      </w:r>
      <w:r>
        <w:rPr>
          <w:color w:val="auto"/>
        </w:rPr>
        <w:t xml:space="preserve"> </w:t>
      </w:r>
      <w:r w:rsidRPr="0025156E">
        <w:rPr>
          <w:color w:val="auto"/>
        </w:rPr>
        <w:t>$</w:t>
      </w:r>
      <w:r>
        <w:rPr>
          <w:color w:val="auto"/>
        </w:rPr>
        <w:t>6</w:t>
      </w:r>
      <w:r w:rsidRPr="0025156E">
        <w:rPr>
          <w:color w:val="auto"/>
        </w:rPr>
        <w:t>00</w:t>
      </w:r>
      <w:r>
        <w:rPr>
          <w:color w:val="auto"/>
        </w:rPr>
        <w:t xml:space="preserve"> ($500 members)</w:t>
      </w:r>
    </w:p>
    <w:p w14:paraId="0496D589" w14:textId="74E10798" w:rsidR="0025156E" w:rsidRPr="0025156E" w:rsidRDefault="0025156E" w:rsidP="006A6E24">
      <w:pPr>
        <w:jc w:val="left"/>
        <w:rPr>
          <w:color w:val="auto"/>
        </w:rPr>
      </w:pPr>
      <w:r w:rsidRPr="0025156E">
        <w:rPr>
          <w:color w:val="auto"/>
        </w:rPr>
        <w:t xml:space="preserve">_____  </w:t>
      </w:r>
      <w:r>
        <w:rPr>
          <w:color w:val="auto"/>
        </w:rPr>
        <w:t xml:space="preserve">Trade Show Passport </w:t>
      </w:r>
      <w:r w:rsidRPr="0025156E">
        <w:rPr>
          <w:color w:val="auto"/>
        </w:rPr>
        <w:t>Sponsor</w:t>
      </w:r>
      <w:r>
        <w:rPr>
          <w:color w:val="auto"/>
        </w:rPr>
        <w:t xml:space="preserve"> </w:t>
      </w:r>
      <w:r w:rsidRPr="0025156E">
        <w:rPr>
          <w:color w:val="auto"/>
        </w:rPr>
        <w:t>$</w:t>
      </w:r>
      <w:r>
        <w:rPr>
          <w:color w:val="auto"/>
        </w:rPr>
        <w:t>3</w:t>
      </w:r>
      <w:r w:rsidRPr="0025156E">
        <w:rPr>
          <w:color w:val="auto"/>
        </w:rPr>
        <w:t>00</w:t>
      </w:r>
      <w:r>
        <w:rPr>
          <w:color w:val="auto"/>
        </w:rPr>
        <w:t xml:space="preserve"> ($200 members)</w:t>
      </w:r>
    </w:p>
    <w:p w14:paraId="298A9641" w14:textId="76C8F20C" w:rsidR="0025156E" w:rsidRPr="0025156E" w:rsidRDefault="0025156E" w:rsidP="006A6E24">
      <w:pPr>
        <w:jc w:val="left"/>
        <w:rPr>
          <w:color w:val="auto"/>
        </w:rPr>
      </w:pPr>
      <w:r w:rsidRPr="0025156E">
        <w:rPr>
          <w:color w:val="auto"/>
        </w:rPr>
        <w:t xml:space="preserve">_____  </w:t>
      </w:r>
      <w:r>
        <w:rPr>
          <w:color w:val="auto"/>
        </w:rPr>
        <w:t xml:space="preserve">Trade Show </w:t>
      </w:r>
      <w:r w:rsidRPr="0025156E">
        <w:rPr>
          <w:color w:val="auto"/>
        </w:rPr>
        <w:t>Name Badge Sponsor</w:t>
      </w:r>
      <w:r>
        <w:rPr>
          <w:color w:val="auto"/>
        </w:rPr>
        <w:t xml:space="preserve"> </w:t>
      </w:r>
      <w:r w:rsidRPr="0025156E">
        <w:rPr>
          <w:color w:val="auto"/>
        </w:rPr>
        <w:t>$</w:t>
      </w:r>
      <w:r>
        <w:rPr>
          <w:color w:val="auto"/>
        </w:rPr>
        <w:t>3</w:t>
      </w:r>
      <w:r w:rsidRPr="0025156E">
        <w:rPr>
          <w:color w:val="auto"/>
        </w:rPr>
        <w:t>00</w:t>
      </w:r>
      <w:r>
        <w:rPr>
          <w:color w:val="auto"/>
        </w:rPr>
        <w:t xml:space="preserve"> ($200 members)</w:t>
      </w:r>
      <w:r w:rsidRPr="0025156E">
        <w:rPr>
          <w:color w:val="auto"/>
        </w:rPr>
        <w:t xml:space="preserve"> </w:t>
      </w:r>
    </w:p>
    <w:p w14:paraId="44B2F8E8" w14:textId="0004D60B" w:rsidR="0025156E" w:rsidRPr="0025156E" w:rsidRDefault="0025156E" w:rsidP="006A6E24">
      <w:pPr>
        <w:jc w:val="left"/>
        <w:rPr>
          <w:color w:val="auto"/>
        </w:rPr>
      </w:pPr>
      <w:r w:rsidRPr="0025156E">
        <w:rPr>
          <w:color w:val="auto"/>
        </w:rPr>
        <w:t xml:space="preserve">_____  </w:t>
      </w:r>
      <w:r>
        <w:rPr>
          <w:color w:val="auto"/>
        </w:rPr>
        <w:t xml:space="preserve">Trade Show </w:t>
      </w:r>
      <w:r w:rsidRPr="0025156E">
        <w:rPr>
          <w:color w:val="auto"/>
        </w:rPr>
        <w:t>Bag Sponsor</w:t>
      </w:r>
      <w:r w:rsidRPr="0025156E">
        <w:rPr>
          <w:color w:val="auto"/>
        </w:rPr>
        <w:tab/>
        <w:t>$</w:t>
      </w:r>
      <w:r>
        <w:rPr>
          <w:color w:val="auto"/>
        </w:rPr>
        <w:t>3</w:t>
      </w:r>
      <w:r w:rsidRPr="0025156E">
        <w:rPr>
          <w:color w:val="auto"/>
        </w:rPr>
        <w:t>00</w:t>
      </w:r>
      <w:r>
        <w:rPr>
          <w:color w:val="auto"/>
        </w:rPr>
        <w:t xml:space="preserve"> ($200 members)</w:t>
      </w:r>
    </w:p>
    <w:p w14:paraId="2103A616" w14:textId="77777777" w:rsidR="0025156E" w:rsidRPr="0025156E" w:rsidRDefault="0025156E" w:rsidP="006A6E24">
      <w:pPr>
        <w:jc w:val="left"/>
        <w:rPr>
          <w:color w:val="auto"/>
        </w:rPr>
      </w:pPr>
      <w:r w:rsidRPr="0025156E">
        <w:rPr>
          <w:color w:val="auto"/>
        </w:rPr>
        <w:tab/>
      </w:r>
    </w:p>
    <w:p w14:paraId="2407709C" w14:textId="4FDF73EF" w:rsidR="0025156E" w:rsidRPr="0025156E" w:rsidRDefault="0025156E" w:rsidP="006A6E24">
      <w:pPr>
        <w:jc w:val="left"/>
        <w:rPr>
          <w:color w:val="auto"/>
          <w:u w:val="single"/>
        </w:rPr>
      </w:pPr>
      <w:r w:rsidRPr="0025156E">
        <w:rPr>
          <w:color w:val="auto"/>
        </w:rPr>
        <w:tab/>
      </w:r>
      <w:r w:rsidRPr="0025156E">
        <w:rPr>
          <w:b/>
          <w:color w:val="auto"/>
        </w:rPr>
        <w:t>By email:</w:t>
      </w:r>
      <w:r>
        <w:rPr>
          <w:color w:val="auto"/>
        </w:rPr>
        <w:t xml:space="preserve"> </w:t>
      </w:r>
      <w:r w:rsidRPr="0025156E">
        <w:rPr>
          <w:color w:val="auto"/>
        </w:rPr>
        <w:t xml:space="preserve">Robin Miller, Chapter Executive Director at </w:t>
      </w:r>
      <w:hyperlink r:id="rId9" w:history="1">
        <w:r w:rsidRPr="0025156E">
          <w:rPr>
            <w:rStyle w:val="Hyperlink"/>
            <w:color w:val="auto"/>
          </w:rPr>
          <w:t>ced@cai-ky.net</w:t>
        </w:r>
      </w:hyperlink>
      <w:r w:rsidRPr="0025156E">
        <w:rPr>
          <w:color w:val="auto"/>
        </w:rPr>
        <w:t xml:space="preserve"> or call 502-445-4585</w:t>
      </w:r>
    </w:p>
    <w:p w14:paraId="4C77E99C" w14:textId="77777777" w:rsidR="0025156E" w:rsidRPr="0025156E" w:rsidRDefault="0025156E" w:rsidP="006A6E24">
      <w:pPr>
        <w:jc w:val="left"/>
        <w:rPr>
          <w:b/>
          <w:color w:val="auto"/>
        </w:rPr>
      </w:pPr>
    </w:p>
    <w:p w14:paraId="2F49F6D1" w14:textId="17997121" w:rsidR="0025156E" w:rsidRPr="0025156E" w:rsidRDefault="00044737" w:rsidP="006A6E24">
      <w:pPr>
        <w:jc w:val="left"/>
        <w:rPr>
          <w:color w:val="auto"/>
        </w:rPr>
      </w:pPr>
      <w:r>
        <w:rPr>
          <w:b/>
          <w:color w:val="auto"/>
        </w:rPr>
        <w:t>DISCOUNT</w:t>
      </w:r>
      <w:r w:rsidR="0025156E" w:rsidRPr="0025156E">
        <w:rPr>
          <w:b/>
          <w:color w:val="auto"/>
        </w:rPr>
        <w:t xml:space="preserve"> DEADLINE:</w:t>
      </w:r>
      <w:r w:rsidR="0025156E" w:rsidRPr="0025156E">
        <w:rPr>
          <w:color w:val="auto"/>
        </w:rPr>
        <w:t xml:space="preserve">  </w:t>
      </w:r>
      <w:r w:rsidR="0025156E" w:rsidRPr="00121D73">
        <w:rPr>
          <w:color w:val="auto"/>
        </w:rPr>
        <w:t xml:space="preserve">Return this form </w:t>
      </w:r>
      <w:r w:rsidRPr="00121D73">
        <w:rPr>
          <w:color w:val="auto"/>
        </w:rPr>
        <w:t xml:space="preserve">and payment </w:t>
      </w:r>
      <w:r w:rsidR="0025156E" w:rsidRPr="00121D73">
        <w:rPr>
          <w:color w:val="auto"/>
        </w:rPr>
        <w:t>by January 15, 202</w:t>
      </w:r>
      <w:r w:rsidR="001134D8" w:rsidRPr="00121D73">
        <w:rPr>
          <w:color w:val="auto"/>
        </w:rPr>
        <w:t>2</w:t>
      </w:r>
      <w:r w:rsidR="0025156E" w:rsidRPr="00121D73">
        <w:rPr>
          <w:color w:val="auto"/>
        </w:rPr>
        <w:t>.</w:t>
      </w:r>
      <w:r w:rsidR="0025156E" w:rsidRPr="0025156E">
        <w:rPr>
          <w:color w:val="auto"/>
        </w:rPr>
        <w:t xml:space="preserve">  </w:t>
      </w:r>
    </w:p>
    <w:p w14:paraId="438E6E0B" w14:textId="77777777" w:rsidR="0025156E" w:rsidRPr="0025156E" w:rsidRDefault="0025156E" w:rsidP="006A6E24">
      <w:pPr>
        <w:jc w:val="left"/>
        <w:rPr>
          <w:color w:val="auto"/>
        </w:rPr>
      </w:pPr>
    </w:p>
    <w:p w14:paraId="752A9A68" w14:textId="77777777" w:rsidR="00121D73" w:rsidRDefault="00044737" w:rsidP="006A6E24">
      <w:pPr>
        <w:jc w:val="left"/>
        <w:rPr>
          <w:color w:val="auto"/>
        </w:rPr>
      </w:pPr>
      <w:r>
        <w:rPr>
          <w:b/>
          <w:color w:val="auto"/>
        </w:rPr>
        <w:t xml:space="preserve">FINAL DEADLINE AND </w:t>
      </w:r>
      <w:r w:rsidR="0025156E" w:rsidRPr="0025156E">
        <w:rPr>
          <w:b/>
          <w:color w:val="auto"/>
        </w:rPr>
        <w:t>PAYMENT DUE:</w:t>
      </w:r>
      <w:r w:rsidR="0025156E" w:rsidRPr="0025156E">
        <w:rPr>
          <w:color w:val="auto"/>
        </w:rPr>
        <w:t xml:space="preserve">  </w:t>
      </w:r>
      <w:r w:rsidR="00E84B74">
        <w:rPr>
          <w:color w:val="auto"/>
        </w:rPr>
        <w:t>February 15</w:t>
      </w:r>
      <w:r w:rsidR="0025156E" w:rsidRPr="0025156E">
        <w:rPr>
          <w:color w:val="auto"/>
        </w:rPr>
        <w:t>, 20</w:t>
      </w:r>
      <w:r w:rsidR="0025156E">
        <w:rPr>
          <w:color w:val="auto"/>
        </w:rPr>
        <w:t>2</w:t>
      </w:r>
      <w:r w:rsidR="00E84B74">
        <w:rPr>
          <w:color w:val="auto"/>
        </w:rPr>
        <w:t>1</w:t>
      </w:r>
      <w:r w:rsidR="0025156E" w:rsidRPr="0025156E">
        <w:rPr>
          <w:color w:val="auto"/>
        </w:rPr>
        <w:t xml:space="preserve">.  </w:t>
      </w:r>
    </w:p>
    <w:p w14:paraId="0BF7135D" w14:textId="77777777" w:rsidR="00121D73" w:rsidRDefault="00121D73" w:rsidP="006A6E24">
      <w:pPr>
        <w:jc w:val="left"/>
        <w:rPr>
          <w:color w:val="auto"/>
        </w:rPr>
      </w:pPr>
    </w:p>
    <w:p w14:paraId="4A2065BA" w14:textId="7E728F79" w:rsidR="0025156E" w:rsidRPr="0025156E" w:rsidRDefault="0025156E" w:rsidP="006A6E24">
      <w:pPr>
        <w:jc w:val="left"/>
        <w:rPr>
          <w:color w:val="auto"/>
        </w:rPr>
      </w:pPr>
      <w:r w:rsidRPr="0025156E">
        <w:rPr>
          <w:color w:val="auto"/>
        </w:rPr>
        <w:t>Full benefits will not be activated until payment is received</w:t>
      </w:r>
      <w:r>
        <w:rPr>
          <w:color w:val="auto"/>
        </w:rPr>
        <w:t>.</w:t>
      </w:r>
      <w:r w:rsidR="00E84B74">
        <w:rPr>
          <w:color w:val="auto"/>
        </w:rPr>
        <w:t xml:space="preserve"> </w:t>
      </w:r>
    </w:p>
    <w:p w14:paraId="5DB40AE5" w14:textId="77777777" w:rsidR="0025156E" w:rsidRPr="0025156E" w:rsidRDefault="0025156E" w:rsidP="006A6E24">
      <w:pPr>
        <w:jc w:val="left"/>
        <w:rPr>
          <w:color w:val="auto"/>
        </w:rPr>
      </w:pPr>
    </w:p>
    <w:p w14:paraId="08C1EA2A" w14:textId="77777777" w:rsidR="00300AB5" w:rsidRPr="0025156E" w:rsidRDefault="00300AB5" w:rsidP="006A6E24">
      <w:pPr>
        <w:jc w:val="left"/>
        <w:rPr>
          <w:b/>
          <w:bCs/>
          <w:color w:val="auto"/>
        </w:rPr>
      </w:pPr>
    </w:p>
    <w:p w14:paraId="0050C8FD" w14:textId="77777777" w:rsidR="0030231C" w:rsidRPr="0025156E" w:rsidRDefault="00923ABF" w:rsidP="006A6E24">
      <w:pPr>
        <w:spacing w:after="0" w:line="259" w:lineRule="auto"/>
        <w:ind w:left="0" w:firstLine="0"/>
        <w:jc w:val="left"/>
        <w:rPr>
          <w:color w:val="auto"/>
        </w:rPr>
      </w:pPr>
      <w:r w:rsidRPr="0025156E">
        <w:rPr>
          <w:rFonts w:ascii="Times New Roman" w:eastAsia="Times New Roman" w:hAnsi="Times New Roman" w:cs="Times New Roman"/>
          <w:color w:val="auto"/>
        </w:rPr>
        <w:t xml:space="preserve"> </w:t>
      </w:r>
    </w:p>
    <w:sectPr w:rsidR="0030231C" w:rsidRPr="0025156E">
      <w:headerReference w:type="even" r:id="rId10"/>
      <w:headerReference w:type="default" r:id="rId11"/>
      <w:headerReference w:type="first" r:id="rId12"/>
      <w:pgSz w:w="12240" w:h="15840"/>
      <w:pgMar w:top="721" w:right="1439" w:bottom="139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925C" w14:textId="77777777" w:rsidR="00D842EA" w:rsidRDefault="00D842EA">
      <w:pPr>
        <w:spacing w:after="0" w:line="240" w:lineRule="auto"/>
      </w:pPr>
      <w:r>
        <w:separator/>
      </w:r>
    </w:p>
  </w:endnote>
  <w:endnote w:type="continuationSeparator" w:id="0">
    <w:p w14:paraId="2495BD3C" w14:textId="77777777" w:rsidR="00D842EA" w:rsidRDefault="00D8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9B5E" w14:textId="77777777" w:rsidR="00D842EA" w:rsidRDefault="00D842EA">
      <w:pPr>
        <w:spacing w:after="0" w:line="240" w:lineRule="auto"/>
      </w:pPr>
      <w:r>
        <w:separator/>
      </w:r>
    </w:p>
  </w:footnote>
  <w:footnote w:type="continuationSeparator" w:id="0">
    <w:p w14:paraId="4ADBB38F" w14:textId="77777777" w:rsidR="00D842EA" w:rsidRDefault="00D84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F94A" w14:textId="77777777" w:rsidR="0030231C" w:rsidRDefault="00923ABF">
    <w:pPr>
      <w:spacing w:after="0" w:line="259" w:lineRule="auto"/>
      <w:ind w:left="-1440" w:right="2814" w:firstLine="0"/>
      <w:jc w:val="left"/>
    </w:pPr>
    <w:r>
      <w:rPr>
        <w:noProof/>
      </w:rPr>
      <w:drawing>
        <wp:anchor distT="0" distB="0" distL="114300" distR="114300" simplePos="0" relativeHeight="251658240" behindDoc="0" locked="0" layoutInCell="1" allowOverlap="0" wp14:anchorId="7596F5F4" wp14:editId="3B669B5C">
          <wp:simplePos x="0" y="0"/>
          <wp:positionH relativeFrom="page">
            <wp:posOffset>2700528</wp:posOffset>
          </wp:positionH>
          <wp:positionV relativeFrom="page">
            <wp:posOffset>457200</wp:posOffset>
          </wp:positionV>
          <wp:extent cx="2371344" cy="1075944"/>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
                  <a:stretch>
                    <a:fillRect/>
                  </a:stretch>
                </pic:blipFill>
                <pic:spPr>
                  <a:xfrm>
                    <a:off x="0" y="0"/>
                    <a:ext cx="2371344" cy="107594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54D3" w14:textId="7209B41B" w:rsidR="0030231C" w:rsidRDefault="0030231C">
    <w:pPr>
      <w:spacing w:after="0" w:line="259" w:lineRule="auto"/>
      <w:ind w:left="-1440" w:right="2814"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5D74" w14:textId="77777777" w:rsidR="0030231C" w:rsidRDefault="0030231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405"/>
    <w:multiLevelType w:val="hybridMultilevel"/>
    <w:tmpl w:val="0586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590E"/>
    <w:multiLevelType w:val="hybridMultilevel"/>
    <w:tmpl w:val="5EB6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03E95"/>
    <w:multiLevelType w:val="hybridMultilevel"/>
    <w:tmpl w:val="313A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A2BB5"/>
    <w:multiLevelType w:val="hybridMultilevel"/>
    <w:tmpl w:val="ED7E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92B81"/>
    <w:multiLevelType w:val="hybridMultilevel"/>
    <w:tmpl w:val="3FFC255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E656FEB"/>
    <w:multiLevelType w:val="hybridMultilevel"/>
    <w:tmpl w:val="D74AB854"/>
    <w:lvl w:ilvl="0" w:tplc="1E70F6F4">
      <w:start w:val="1"/>
      <w:numFmt w:val="bullet"/>
      <w:lvlText w:val="•"/>
      <w:lvlJc w:val="left"/>
      <w:pPr>
        <w:ind w:left="180"/>
      </w:pPr>
      <w:rPr>
        <w:rFonts w:ascii="Georgia" w:eastAsia="Georgia" w:hAnsi="Georgia" w:cs="Georgia"/>
        <w:b w:val="0"/>
        <w:i w:val="0"/>
        <w:strike w:val="0"/>
        <w:dstrike w:val="0"/>
        <w:color w:val="633100"/>
        <w:sz w:val="24"/>
        <w:szCs w:val="24"/>
        <w:u w:val="none" w:color="000000"/>
        <w:bdr w:val="none" w:sz="0" w:space="0" w:color="auto"/>
        <w:shd w:val="clear" w:color="auto" w:fill="auto"/>
        <w:vertAlign w:val="baseline"/>
      </w:rPr>
    </w:lvl>
    <w:lvl w:ilvl="1" w:tplc="ABB262A4">
      <w:start w:val="1"/>
      <w:numFmt w:val="bullet"/>
      <w:lvlText w:val="o"/>
      <w:lvlJc w:val="left"/>
      <w:pPr>
        <w:ind w:left="1080"/>
      </w:pPr>
      <w:rPr>
        <w:rFonts w:ascii="Georgia" w:eastAsia="Georgia" w:hAnsi="Georgia" w:cs="Georgia"/>
        <w:b w:val="0"/>
        <w:i w:val="0"/>
        <w:strike w:val="0"/>
        <w:dstrike w:val="0"/>
        <w:color w:val="633100"/>
        <w:sz w:val="24"/>
        <w:szCs w:val="24"/>
        <w:u w:val="none" w:color="000000"/>
        <w:bdr w:val="none" w:sz="0" w:space="0" w:color="auto"/>
        <w:shd w:val="clear" w:color="auto" w:fill="auto"/>
        <w:vertAlign w:val="baseline"/>
      </w:rPr>
    </w:lvl>
    <w:lvl w:ilvl="2" w:tplc="CA88561E">
      <w:start w:val="1"/>
      <w:numFmt w:val="bullet"/>
      <w:lvlText w:val="▪"/>
      <w:lvlJc w:val="left"/>
      <w:pPr>
        <w:ind w:left="1800"/>
      </w:pPr>
      <w:rPr>
        <w:rFonts w:ascii="Georgia" w:eastAsia="Georgia" w:hAnsi="Georgia" w:cs="Georgia"/>
        <w:b w:val="0"/>
        <w:i w:val="0"/>
        <w:strike w:val="0"/>
        <w:dstrike w:val="0"/>
        <w:color w:val="633100"/>
        <w:sz w:val="24"/>
        <w:szCs w:val="24"/>
        <w:u w:val="none" w:color="000000"/>
        <w:bdr w:val="none" w:sz="0" w:space="0" w:color="auto"/>
        <w:shd w:val="clear" w:color="auto" w:fill="auto"/>
        <w:vertAlign w:val="baseline"/>
      </w:rPr>
    </w:lvl>
    <w:lvl w:ilvl="3" w:tplc="26E0BBA2">
      <w:start w:val="1"/>
      <w:numFmt w:val="bullet"/>
      <w:lvlText w:val="•"/>
      <w:lvlJc w:val="left"/>
      <w:pPr>
        <w:ind w:left="2520"/>
      </w:pPr>
      <w:rPr>
        <w:rFonts w:ascii="Georgia" w:eastAsia="Georgia" w:hAnsi="Georgia" w:cs="Georgia"/>
        <w:b w:val="0"/>
        <w:i w:val="0"/>
        <w:strike w:val="0"/>
        <w:dstrike w:val="0"/>
        <w:color w:val="633100"/>
        <w:sz w:val="24"/>
        <w:szCs w:val="24"/>
        <w:u w:val="none" w:color="000000"/>
        <w:bdr w:val="none" w:sz="0" w:space="0" w:color="auto"/>
        <w:shd w:val="clear" w:color="auto" w:fill="auto"/>
        <w:vertAlign w:val="baseline"/>
      </w:rPr>
    </w:lvl>
    <w:lvl w:ilvl="4" w:tplc="A710A87E">
      <w:start w:val="1"/>
      <w:numFmt w:val="bullet"/>
      <w:lvlText w:val="o"/>
      <w:lvlJc w:val="left"/>
      <w:pPr>
        <w:ind w:left="3240"/>
      </w:pPr>
      <w:rPr>
        <w:rFonts w:ascii="Georgia" w:eastAsia="Georgia" w:hAnsi="Georgia" w:cs="Georgia"/>
        <w:b w:val="0"/>
        <w:i w:val="0"/>
        <w:strike w:val="0"/>
        <w:dstrike w:val="0"/>
        <w:color w:val="633100"/>
        <w:sz w:val="24"/>
        <w:szCs w:val="24"/>
        <w:u w:val="none" w:color="000000"/>
        <w:bdr w:val="none" w:sz="0" w:space="0" w:color="auto"/>
        <w:shd w:val="clear" w:color="auto" w:fill="auto"/>
        <w:vertAlign w:val="baseline"/>
      </w:rPr>
    </w:lvl>
    <w:lvl w:ilvl="5" w:tplc="65DAD40C">
      <w:start w:val="1"/>
      <w:numFmt w:val="bullet"/>
      <w:lvlText w:val="▪"/>
      <w:lvlJc w:val="left"/>
      <w:pPr>
        <w:ind w:left="3960"/>
      </w:pPr>
      <w:rPr>
        <w:rFonts w:ascii="Georgia" w:eastAsia="Georgia" w:hAnsi="Georgia" w:cs="Georgia"/>
        <w:b w:val="0"/>
        <w:i w:val="0"/>
        <w:strike w:val="0"/>
        <w:dstrike w:val="0"/>
        <w:color w:val="633100"/>
        <w:sz w:val="24"/>
        <w:szCs w:val="24"/>
        <w:u w:val="none" w:color="000000"/>
        <w:bdr w:val="none" w:sz="0" w:space="0" w:color="auto"/>
        <w:shd w:val="clear" w:color="auto" w:fill="auto"/>
        <w:vertAlign w:val="baseline"/>
      </w:rPr>
    </w:lvl>
    <w:lvl w:ilvl="6" w:tplc="7AF6C68C">
      <w:start w:val="1"/>
      <w:numFmt w:val="bullet"/>
      <w:lvlText w:val="•"/>
      <w:lvlJc w:val="left"/>
      <w:pPr>
        <w:ind w:left="4680"/>
      </w:pPr>
      <w:rPr>
        <w:rFonts w:ascii="Georgia" w:eastAsia="Georgia" w:hAnsi="Georgia" w:cs="Georgia"/>
        <w:b w:val="0"/>
        <w:i w:val="0"/>
        <w:strike w:val="0"/>
        <w:dstrike w:val="0"/>
        <w:color w:val="633100"/>
        <w:sz w:val="24"/>
        <w:szCs w:val="24"/>
        <w:u w:val="none" w:color="000000"/>
        <w:bdr w:val="none" w:sz="0" w:space="0" w:color="auto"/>
        <w:shd w:val="clear" w:color="auto" w:fill="auto"/>
        <w:vertAlign w:val="baseline"/>
      </w:rPr>
    </w:lvl>
    <w:lvl w:ilvl="7" w:tplc="7FC2C8FA">
      <w:start w:val="1"/>
      <w:numFmt w:val="bullet"/>
      <w:lvlText w:val="o"/>
      <w:lvlJc w:val="left"/>
      <w:pPr>
        <w:ind w:left="5400"/>
      </w:pPr>
      <w:rPr>
        <w:rFonts w:ascii="Georgia" w:eastAsia="Georgia" w:hAnsi="Georgia" w:cs="Georgia"/>
        <w:b w:val="0"/>
        <w:i w:val="0"/>
        <w:strike w:val="0"/>
        <w:dstrike w:val="0"/>
        <w:color w:val="633100"/>
        <w:sz w:val="24"/>
        <w:szCs w:val="24"/>
        <w:u w:val="none" w:color="000000"/>
        <w:bdr w:val="none" w:sz="0" w:space="0" w:color="auto"/>
        <w:shd w:val="clear" w:color="auto" w:fill="auto"/>
        <w:vertAlign w:val="baseline"/>
      </w:rPr>
    </w:lvl>
    <w:lvl w:ilvl="8" w:tplc="A5D69A2A">
      <w:start w:val="1"/>
      <w:numFmt w:val="bullet"/>
      <w:lvlText w:val="▪"/>
      <w:lvlJc w:val="left"/>
      <w:pPr>
        <w:ind w:left="6120"/>
      </w:pPr>
      <w:rPr>
        <w:rFonts w:ascii="Georgia" w:eastAsia="Georgia" w:hAnsi="Georgia" w:cs="Georgia"/>
        <w:b w:val="0"/>
        <w:i w:val="0"/>
        <w:strike w:val="0"/>
        <w:dstrike w:val="0"/>
        <w:color w:val="633100"/>
        <w:sz w:val="24"/>
        <w:szCs w:val="24"/>
        <w:u w:val="none" w:color="000000"/>
        <w:bdr w:val="none" w:sz="0" w:space="0" w:color="auto"/>
        <w:shd w:val="clear" w:color="auto" w:fill="auto"/>
        <w:vertAlign w:val="baseline"/>
      </w:rPr>
    </w:lvl>
  </w:abstractNum>
  <w:abstractNum w:abstractNumId="6" w15:restartNumberingAfterBreak="0">
    <w:nsid w:val="57C55C53"/>
    <w:multiLevelType w:val="hybridMultilevel"/>
    <w:tmpl w:val="22CC6CB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609E50E1"/>
    <w:multiLevelType w:val="hybridMultilevel"/>
    <w:tmpl w:val="3DD4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B718B"/>
    <w:multiLevelType w:val="hybridMultilevel"/>
    <w:tmpl w:val="7CF6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D1503"/>
    <w:multiLevelType w:val="hybridMultilevel"/>
    <w:tmpl w:val="B16E7DF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74552C3F"/>
    <w:multiLevelType w:val="hybridMultilevel"/>
    <w:tmpl w:val="5D18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0"/>
  </w:num>
  <w:num w:numId="5">
    <w:abstractNumId w:val="7"/>
  </w:num>
  <w:num w:numId="6">
    <w:abstractNumId w:val="6"/>
  </w:num>
  <w:num w:numId="7">
    <w:abstractNumId w:val="8"/>
  </w:num>
  <w:num w:numId="8">
    <w:abstractNumId w:val="4"/>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31C"/>
    <w:rsid w:val="00044737"/>
    <w:rsid w:val="00045EDD"/>
    <w:rsid w:val="00080544"/>
    <w:rsid w:val="001134D8"/>
    <w:rsid w:val="00121D73"/>
    <w:rsid w:val="001E392F"/>
    <w:rsid w:val="001F1660"/>
    <w:rsid w:val="0025156E"/>
    <w:rsid w:val="002D68BC"/>
    <w:rsid w:val="00300AB5"/>
    <w:rsid w:val="0030231C"/>
    <w:rsid w:val="00342E52"/>
    <w:rsid w:val="00352929"/>
    <w:rsid w:val="003E2066"/>
    <w:rsid w:val="00524ABF"/>
    <w:rsid w:val="00637397"/>
    <w:rsid w:val="006A6E24"/>
    <w:rsid w:val="006C0B5A"/>
    <w:rsid w:val="00751572"/>
    <w:rsid w:val="00813750"/>
    <w:rsid w:val="008561D7"/>
    <w:rsid w:val="00923ABF"/>
    <w:rsid w:val="009413CE"/>
    <w:rsid w:val="00975ADE"/>
    <w:rsid w:val="00982188"/>
    <w:rsid w:val="00A559DB"/>
    <w:rsid w:val="00A865BC"/>
    <w:rsid w:val="00B0187E"/>
    <w:rsid w:val="00B91FE9"/>
    <w:rsid w:val="00BB0B8F"/>
    <w:rsid w:val="00C13B18"/>
    <w:rsid w:val="00C56E22"/>
    <w:rsid w:val="00C96B2B"/>
    <w:rsid w:val="00CC1919"/>
    <w:rsid w:val="00CC2199"/>
    <w:rsid w:val="00CD0E12"/>
    <w:rsid w:val="00D842EA"/>
    <w:rsid w:val="00E84B74"/>
    <w:rsid w:val="00EE78EF"/>
    <w:rsid w:val="00FC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2C063"/>
  <w15:docId w15:val="{2D909B7D-1128-46E8-BEBF-E00435C3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jc w:val="both"/>
    </w:pPr>
    <w:rPr>
      <w:rFonts w:ascii="Georgia" w:eastAsia="Georgia" w:hAnsi="Georgia" w:cs="Georgia"/>
      <w:color w:val="633100"/>
      <w:sz w:val="24"/>
    </w:rPr>
  </w:style>
  <w:style w:type="paragraph" w:styleId="Heading1">
    <w:name w:val="heading 1"/>
    <w:next w:val="Normal"/>
    <w:link w:val="Heading1Char"/>
    <w:uiPriority w:val="9"/>
    <w:qFormat/>
    <w:pPr>
      <w:keepNext/>
      <w:keepLines/>
      <w:spacing w:after="0"/>
      <w:ind w:right="3"/>
      <w:jc w:val="center"/>
      <w:outlineLvl w:val="0"/>
    </w:pPr>
    <w:rPr>
      <w:rFonts w:ascii="Georgia" w:eastAsia="Georgia" w:hAnsi="Georgia" w:cs="Georgia"/>
      <w:color w:val="633100"/>
      <w:sz w:val="40"/>
    </w:rPr>
  </w:style>
  <w:style w:type="paragraph" w:styleId="Heading2">
    <w:name w:val="heading 2"/>
    <w:next w:val="Normal"/>
    <w:link w:val="Heading2Char"/>
    <w:uiPriority w:val="9"/>
    <w:unhideWhenUsed/>
    <w:qFormat/>
    <w:pPr>
      <w:keepNext/>
      <w:keepLines/>
      <w:spacing w:after="0" w:line="216" w:lineRule="auto"/>
      <w:ind w:left="1443" w:right="1448"/>
      <w:jc w:val="center"/>
      <w:outlineLvl w:val="1"/>
    </w:pPr>
    <w:rPr>
      <w:rFonts w:ascii="Georgia" w:eastAsia="Georgia" w:hAnsi="Georgia" w:cs="Georgia"/>
      <w:b/>
      <w:color w:val="633100"/>
      <w:sz w:val="30"/>
    </w:rPr>
  </w:style>
  <w:style w:type="paragraph" w:styleId="Heading3">
    <w:name w:val="heading 3"/>
    <w:next w:val="Normal"/>
    <w:link w:val="Heading3Char"/>
    <w:uiPriority w:val="9"/>
    <w:unhideWhenUsed/>
    <w:qFormat/>
    <w:pPr>
      <w:keepNext/>
      <w:keepLines/>
      <w:spacing w:after="13" w:line="248" w:lineRule="auto"/>
      <w:ind w:left="10" w:hanging="10"/>
      <w:outlineLvl w:val="2"/>
    </w:pPr>
    <w:rPr>
      <w:rFonts w:ascii="Georgia" w:eastAsia="Georgia" w:hAnsi="Georgia" w:cs="Georgia"/>
      <w:b/>
      <w:color w:val="633100"/>
      <w:sz w:val="30"/>
      <w:u w:val="single" w:color="633100"/>
    </w:rPr>
  </w:style>
  <w:style w:type="paragraph" w:styleId="Heading4">
    <w:name w:val="heading 4"/>
    <w:basedOn w:val="Normal"/>
    <w:next w:val="Normal"/>
    <w:link w:val="Heading4Char"/>
    <w:uiPriority w:val="9"/>
    <w:semiHidden/>
    <w:unhideWhenUsed/>
    <w:qFormat/>
    <w:rsid w:val="002515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b/>
      <w:color w:val="633100"/>
      <w:sz w:val="30"/>
    </w:rPr>
  </w:style>
  <w:style w:type="character" w:customStyle="1" w:styleId="Heading3Char">
    <w:name w:val="Heading 3 Char"/>
    <w:link w:val="Heading3"/>
    <w:rPr>
      <w:rFonts w:ascii="Georgia" w:eastAsia="Georgia" w:hAnsi="Georgia" w:cs="Georgia"/>
      <w:b/>
      <w:color w:val="633100"/>
      <w:sz w:val="30"/>
      <w:u w:val="single" w:color="633100"/>
    </w:rPr>
  </w:style>
  <w:style w:type="character" w:customStyle="1" w:styleId="Heading1Char">
    <w:name w:val="Heading 1 Char"/>
    <w:link w:val="Heading1"/>
    <w:rPr>
      <w:rFonts w:ascii="Georgia" w:eastAsia="Georgia" w:hAnsi="Georgia" w:cs="Georgia"/>
      <w:color w:val="633100"/>
      <w:sz w:val="40"/>
    </w:rPr>
  </w:style>
  <w:style w:type="paragraph" w:styleId="Footer">
    <w:name w:val="footer"/>
    <w:basedOn w:val="Normal"/>
    <w:link w:val="FooterChar"/>
    <w:uiPriority w:val="99"/>
    <w:unhideWhenUsed/>
    <w:rsid w:val="0063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397"/>
    <w:rPr>
      <w:rFonts w:ascii="Georgia" w:eastAsia="Georgia" w:hAnsi="Georgia" w:cs="Georgia"/>
      <w:color w:val="633100"/>
      <w:sz w:val="24"/>
    </w:rPr>
  </w:style>
  <w:style w:type="character" w:styleId="Hyperlink">
    <w:name w:val="Hyperlink"/>
    <w:basedOn w:val="DefaultParagraphFont"/>
    <w:uiPriority w:val="99"/>
    <w:unhideWhenUsed/>
    <w:rsid w:val="00637397"/>
    <w:rPr>
      <w:color w:val="0563C1" w:themeColor="hyperlink"/>
      <w:u w:val="single"/>
    </w:rPr>
  </w:style>
  <w:style w:type="character" w:styleId="UnresolvedMention">
    <w:name w:val="Unresolved Mention"/>
    <w:basedOn w:val="DefaultParagraphFont"/>
    <w:uiPriority w:val="99"/>
    <w:semiHidden/>
    <w:unhideWhenUsed/>
    <w:rsid w:val="00637397"/>
    <w:rPr>
      <w:color w:val="605E5C"/>
      <w:shd w:val="clear" w:color="auto" w:fill="E1DFDD"/>
    </w:rPr>
  </w:style>
  <w:style w:type="paragraph" w:styleId="ListParagraph">
    <w:name w:val="List Paragraph"/>
    <w:basedOn w:val="Normal"/>
    <w:uiPriority w:val="34"/>
    <w:qFormat/>
    <w:rsid w:val="00300AB5"/>
    <w:pPr>
      <w:ind w:left="720"/>
      <w:contextualSpacing/>
    </w:pPr>
  </w:style>
  <w:style w:type="character" w:customStyle="1" w:styleId="Heading4Char">
    <w:name w:val="Heading 4 Char"/>
    <w:basedOn w:val="DefaultParagraphFont"/>
    <w:link w:val="Heading4"/>
    <w:uiPriority w:val="9"/>
    <w:semiHidden/>
    <w:rsid w:val="0025156E"/>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ed@cai-ky.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d@cai-ky.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Microsoft Word - 2019 CAI KY Sponsorship Info</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CAI KY Sponsorship Info</dc:title>
  <dc:subject/>
  <dc:creator>renee aldrich</dc:creator>
  <cp:keywords/>
  <cp:lastModifiedBy>Robin Miller</cp:lastModifiedBy>
  <cp:revision>14</cp:revision>
  <dcterms:created xsi:type="dcterms:W3CDTF">2021-12-09T20:17:00Z</dcterms:created>
  <dcterms:modified xsi:type="dcterms:W3CDTF">2021-12-09T20:25:00Z</dcterms:modified>
</cp:coreProperties>
</file>